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676A77">
      <w:pPr>
        <w:pStyle w:val="2"/>
        <w:bidi w:val="0"/>
        <w:jc w:val="center"/>
        <w:rPr>
          <w:rFonts w:hint="default" w:ascii="Times New Roman" w:hAnsi="Times New Roman" w:cs="Times New Roman"/>
          <w:b/>
          <w:bCs w:val="0"/>
          <w:sz w:val="36"/>
          <w:szCs w:val="36"/>
        </w:rPr>
      </w:pPr>
      <w:r>
        <w:rPr>
          <w:rFonts w:hint="eastAsia"/>
          <w:b/>
          <w:bCs/>
          <w:sz w:val="36"/>
          <w:szCs w:val="36"/>
        </w:rPr>
        <w:t>Chicken RANK/TNFRSF11A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145A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C7F87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EDE85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62E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86E9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C9F7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A3E2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8F61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9D08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C087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00B5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AD8E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98AA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5DCE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BCFAE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5A775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B3FA2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85EE8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4DC3E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EC309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6D442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2877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B1E8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8269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2B27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AEEC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491C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62A90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因子-κB受体激活剂（RANK），也称为TRANCE受体，是一种表达于破骨细胞表面的I型膜蛋白，通过配体结合参与破骨细胞的激活。RANK是最近被描述的TNF受体家族成员，其配体RANKL促进树突状细胞的存活和破骨细胞的分化。RANK在其细胞内结构域（残基234-616）中包含383个氨基酸，其中包含三个假定的TRAF结合结构域（称为I、II和III）。RANK通过不同的基序与各种TRAF相互作用，并通过新的TRAF6相互作用基序激活NF-κB，然后激活NIK，从而导致NF-κB激活，而RANK最有可能通过RANK中的TRAF2相互作用区激活JNK。</w:t>
      </w:r>
    </w:p>
    <w:p w14:paraId="54CFD0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B3F3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CBD7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2993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566A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8A4C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38B94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1C60F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6CD93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FADE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579F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FFA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0C5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39A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AE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C5B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7E6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DB1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231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69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778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DF8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5FF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A3C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634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513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8B8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FB5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176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B35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0F6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2EF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437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485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D82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92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A9A6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93A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0F3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9EC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7C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1DC3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34A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253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F7B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01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C853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9C5C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7AA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016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AC8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13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66AD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2E0A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659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046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C45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6D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A8E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70A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429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2C5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E0A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827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D5F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993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A74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23B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EB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71D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D4B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F52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F1A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2B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BFA5F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BDE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FC9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BA2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FEA9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FB0E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43A8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69FA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9566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B3A9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0971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A8B0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4567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3D77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7200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4F75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DDBA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4924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6A0FD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FE1EC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23E8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1C89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86BF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4C11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CF18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2DC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E89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EB1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0A4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8A5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425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209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BF8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77C9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28D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F85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282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1A4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386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921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3EE2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60A5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2426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023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2E9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649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67B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BEC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F7D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BEF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FD5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FAD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276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5B8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D4D8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B98D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7E34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25C5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1B4D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FD5E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8E34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EC8A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6F8F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11B8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7E4E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9CDE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1DB8D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A1A0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514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BFEC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9807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5DD2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21F8B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9D3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416D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CBCD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47E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7062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F5EA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12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74F0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0ECF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87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7E1F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2E11A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2C5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BC4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C7E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2CEB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7C6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ACDC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519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1C2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E049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61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6E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701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DDC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0B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ACD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78B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01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169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275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1D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9EC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03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FB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3C6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69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2D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B42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DB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6C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272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F12D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6F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BF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D58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5E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56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99A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F47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86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12B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25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47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9BF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7B2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60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D41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6B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B5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3B63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F28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59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E75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D5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92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08D9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C2C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78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2584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88B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13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25D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EA7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31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146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EDD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3C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9DD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9EC5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6F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CBE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025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2E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65D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2C0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12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C95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287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96F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6C7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975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BB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F27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DFF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C41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167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254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B82C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0C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D2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000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39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DF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644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78C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A5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AED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E8D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81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A10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B6F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85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C1B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401D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36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DD7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E4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16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BBC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FA2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45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5D2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F2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C3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BC7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04D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35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0C6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DE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34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9D5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3E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54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D67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09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18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CA9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5D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21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E45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F920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53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8E9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B9C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14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9B3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B076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7E2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A26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EFD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2B4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9E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7CC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CB3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25D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CDD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B8A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085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46B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6F9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2A4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69C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C4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E4C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261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1CF2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79E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A22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824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88C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FA0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5A1A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1070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6DE8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4893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0131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EA2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921B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AE52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4D1B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B789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D478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21BBE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80E9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4CC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22FA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4AE1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70E4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1B7ACA">
      <w:pPr>
        <w:rPr>
          <w:rFonts w:hint="default" w:ascii="Times New Roman" w:hAnsi="Times New Roman" w:cs="Times New Roman"/>
          <w:sz w:val="22"/>
          <w:szCs w:val="22"/>
        </w:rPr>
      </w:pPr>
    </w:p>
    <w:p w14:paraId="4B698C2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C1473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RANK/TNFRSF11A Elisa Kit</w:t>
      </w:r>
    </w:p>
    <w:p w14:paraId="57C57B3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492A7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C2025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8CF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A58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E3E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EAF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DDD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1BA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498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6A1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DCB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229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F4A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2173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73B3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016F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8734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893B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35AE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E40D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C6D0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F7FE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F207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69BB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ED9B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14A6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D565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Receptor Activator of Nuclear Factor kappa B(RANK), also known as TRANCE Receptor, is a type I membrane protein that is expressed on the surface of osteoclasts and is involved in their activation upon ligand binding. RANK is a recently described TNF receptor family member, and its ligand, RANKL, promote survival of dendritic cells and differentiation of osteoclasts. RANK contains 383 amino acids in its intracellular domain(residues 234-616), which contain three putative TRAF-binding domains(termed I, II, and III). RANK interacts with various TRAFs through distinct motifs and activates NF-kappaB via a novel TRAF6 interaction motif, which then activates NIK, thus leading to NF-kappaB activation, whereas RANK most likely activates JNK through a TRAF2-interacting region in RANK. </w:t>
      </w:r>
    </w:p>
    <w:p w14:paraId="2A1352C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38E6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37A3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ED9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917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D9C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03B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02D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865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5ED269">
      <w:pPr>
        <w:rPr>
          <w:rFonts w:hint="default" w:ascii="Times New Roman" w:hAnsi="Times New Roman" w:cs="Times New Roman"/>
          <w:b/>
          <w:bCs/>
          <w:sz w:val="28"/>
          <w:szCs w:val="28"/>
        </w:rPr>
      </w:pPr>
    </w:p>
    <w:p w14:paraId="5DA5E823">
      <w:pPr>
        <w:rPr>
          <w:rFonts w:hint="default" w:ascii="Times New Roman" w:hAnsi="Times New Roman" w:cs="Times New Roman"/>
          <w:b/>
          <w:bCs/>
          <w:sz w:val="28"/>
          <w:szCs w:val="28"/>
        </w:rPr>
      </w:pPr>
    </w:p>
    <w:p w14:paraId="38BE18EF">
      <w:pPr>
        <w:rPr>
          <w:rFonts w:hint="default" w:ascii="Times New Roman" w:hAnsi="Times New Roman" w:cs="Times New Roman"/>
          <w:b/>
          <w:bCs/>
          <w:sz w:val="28"/>
          <w:szCs w:val="28"/>
        </w:rPr>
      </w:pPr>
    </w:p>
    <w:p w14:paraId="6F0B3D4B">
      <w:pPr>
        <w:rPr>
          <w:rFonts w:hint="default" w:ascii="Times New Roman" w:hAnsi="Times New Roman" w:cs="Times New Roman"/>
          <w:b/>
          <w:bCs/>
          <w:sz w:val="28"/>
          <w:szCs w:val="28"/>
        </w:rPr>
      </w:pPr>
    </w:p>
    <w:p w14:paraId="36DEDCE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52D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7A03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3F5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D8E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962E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F59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5E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3116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A16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EAF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2BE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8B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B2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6D0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208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A8C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EC0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F8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70F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7C1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313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E7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430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4AC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E60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140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6A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FBD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12E5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E146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C62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9B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553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2D5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9B9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E0A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CD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C96F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CDE9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3CC8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3AE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42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930C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374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A9B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12F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58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C26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16E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FA1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A2E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9B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0C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7C9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300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278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61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20C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0EE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D7F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E92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5F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949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E1D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CCB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227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6F9D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7C1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E70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840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6F88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567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826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5BF9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DC27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EB88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8B3E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1838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2079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278F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2ADE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432C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688A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98EA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2619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8F325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C890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A119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ECC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8712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78D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A32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CCF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406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AC4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A76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0DAA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565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6E7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0B1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12D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337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BC61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543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97CB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FE9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8017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52C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E17B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EEB4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60E6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DE8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85B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864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F70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026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003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F7D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3C0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3BD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B3A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25B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706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EC3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A94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28B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8D0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B61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4E7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472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E3E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D75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1DBD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05F6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90F1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5205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95F1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D548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68A2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55E8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BC79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3506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A004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6C8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B3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21E3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F953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9C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8640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F50D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C3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CE0C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78A1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F1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39C8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01A9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3C0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A4D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727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E57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D14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E69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21F0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33F54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664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C35F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D68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6D8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F6DE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132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464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71CC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DDD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4A9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B777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26C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61C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E743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B14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079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8578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4FB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907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71B0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9A1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D7E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E8B4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11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238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880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7D6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969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39F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40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333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98D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75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0E9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71C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48C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ACA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186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12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DAE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AF5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87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8CB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106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38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D8D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40F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5EB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0F2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B36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2C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FF4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CF7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D3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576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2FA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AD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BC9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AC8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979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FB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1B4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329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000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7FB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C22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D2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D0BB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4E1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BA7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98E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F2C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C7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868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16B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EF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F3F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657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422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48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0BE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F83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773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AFD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E2F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48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F8D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927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03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47E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1E1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37F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E2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578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F4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F90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63C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8965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72B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6C0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CC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8E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2CB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9FE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A0B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86A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9B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61B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E8F3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7B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E1E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850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503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619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9E6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77F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954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336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E0D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58C9D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F0C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2DE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1E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E91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B1A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599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89C5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06C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8E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808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C9C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6F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75C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DC1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10D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AFC4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514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3E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60A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D3BA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97C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3874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27C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839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439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8E4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47C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7D5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C73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8F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D4A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4F0F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7D21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A80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A03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64AD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47A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F38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9DA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268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CC22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03F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A31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7FD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17D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E42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21F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E71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CB5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2D5E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87C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D87C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A5F7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F061F4">
    <w:pPr>
      <w:pStyle w:val="6"/>
      <w:jc w:val="both"/>
    </w:pPr>
  </w:p>
  <w:p w14:paraId="6435F2B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294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02A0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93365A"/>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6995</Words>
  <Characters>9318</Characters>
  <Lines>251</Lines>
  <Paragraphs>70</Paragraphs>
  <TotalTime>0</TotalTime>
  <ScaleCrop>false</ScaleCrop>
  <LinksUpToDate>false</LinksUpToDate>
  <CharactersWithSpaces>9633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2026-03-19T03:21:19Z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