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补体C4是一种多功能β1-球蛋白，存在于血浆中。在补体传统途径活化中，C4被C1s水解为C4a、C4b，它们在补体活化、促进吞噬、防止免疫复合物沉着和中和病毒等方面发挥作用。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C4 is a multifunctional β 1-globulin, present in plasma. In the traditional pathway of complement activation, C4 is hydrolyzed into C4A and C4B by C1s. They play a role in complement activation, promoting phagocytosis, preventing immune complex deposition and neutralizing virus.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