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晚期糖基化终末产物 (advanced glycation end products，AGEs）晚期糖基化终产物是一组在蛋白质 、脂肪酸或核酸的氨基基团与还原糖的醛基之间发生非酶性糖基化反应 (又称 Maillard反应）所形成的一系列具有高度活性终产物的总称,其结构具有高度异质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G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vanced glycation end products (ages) advanced glycation end products (ages) are a group of highly active end products formed by non enzymatic glycation reactions (also known as Maillard reaction) between amino groups of proteins, fatty acids or nucleic acids and aldehyde groups of reducing sugars. Their structures are highly heterogeneou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