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Fish Urotensin 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尾加压素是从鱼的尾侧神经内分泌器官尾侧脊髓分泌的肽类激素。尾加压素I被认为是一种促肾上腺皮质激素释放因子（CRF）样的鱼肽，而Ucn II是一种生长抑素样的鱼肽。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Fish Urotensin I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Urotensins are peptide hormones secreted from fish urophysis, the neuroendocrine organ located in the caudal spinal cord. Urotensin I was considered to be a corticotropin-releasing factor (CRF)-like fish peptide, whereas Ucn II was a somatostatin-like fish peptide.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