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REL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Rel B是属于NF-kB家族的转录因子，在淋巴组织成熟和间充质细胞成熟中起关键作用。这种多效性转录因子因其在介导免疫反应中的作用而闻名，同时也在昼夜节律的调节中发挥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RELB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Rel B, a transcription factor belonging to NF KB family, plays a key role in lymphoid tissue maturation and mesenchymal cell maturation. This pleiotropic transcription factor is well known for its role in mediating immune responses and also plays a role in the regulation of circadian rhythm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