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36111A">
      <w:pPr>
        <w:pStyle w:val="2"/>
        <w:bidi w:val="0"/>
        <w:jc w:val="center"/>
        <w:rPr>
          <w:rFonts w:hint="default" w:ascii="Times New Roman" w:hAnsi="Times New Roman" w:cs="Times New Roman"/>
          <w:b/>
          <w:bCs w:val="0"/>
          <w:sz w:val="36"/>
          <w:szCs w:val="36"/>
        </w:rPr>
      </w:pPr>
      <w:r>
        <w:rPr>
          <w:rFonts w:hint="eastAsia"/>
          <w:b/>
          <w:bCs/>
          <w:sz w:val="36"/>
          <w:szCs w:val="36"/>
        </w:rPr>
        <w:t>Chicken Kallikrein 6/KLK6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CF8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C3584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39B96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02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066F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1245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54A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12EB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288C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6C4D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41F8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AB74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D7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C875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78AE5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CE43A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18451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AD556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CC72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A6D5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A60AF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BBB9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4E51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3DF9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05F7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D2A8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FB2B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8847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6（激肽释放酶相关肽酶6），也称为激肽释放酶6、神经素、蛋白酶M、酵素或PRSS9，是一种在人类中由KLK6基因编码的蛋白质。该基因是位于19号染色体簇中的15个激肽释放酶亚家族成员之一。编码的酶受类固醇激素调节。Northern印迹分析显示，PRSS9 mRNA在乳腺癌、前列腺癌和卵巢癌的几种原发肿瘤和细胞系中表达，但在这些癌症的任何转移瘤中均未检测到。KLK6基因定位于19q13.41。在组织培养中，发现这种酶能从淀粉样前体蛋白中产生淀粉样蛋白片段，这表明它可能与阿尔茨海默病有关。</w:t>
      </w:r>
    </w:p>
    <w:p w14:paraId="0EFBD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0FD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FF24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2286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1B4A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B8D9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2C11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2BBC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71A0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AAF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D729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10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3E8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D17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34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390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AD4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FA8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E93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DE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06A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45E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D1A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9E8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71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F0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B51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CA1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20A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3E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3F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D0D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FC0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CCB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B0D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FE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598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002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70B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BC4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1C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343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66E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C79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5D9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3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9B8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046F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670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11B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414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80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CB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18F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374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B6F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422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11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B7E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8C7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CED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3A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97F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4E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E0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371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822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BB4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96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B6D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286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4A9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EED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12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4413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897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94B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FC1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F202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604E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D8B7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DE8F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08F1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C136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E108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D389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7D97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367E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5319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1F4C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D08C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061D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57C9A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0680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6B43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FBFF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466D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9BC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5081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7CB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FD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ADA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DD9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C49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D0D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7B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30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3CFD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7ED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585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E79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2EE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FF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75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82EE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2712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C4D5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C71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5E5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32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02A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ECF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AD0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A7B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93E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1BA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790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C4B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611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7C8B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08C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C9A3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A9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3B55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4BC0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FAFF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E55E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3208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4AD9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42B2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6479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1858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F73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87A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5335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C10E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D437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07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84E0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1670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D1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97A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BD9B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19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3F7C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92F1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FA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D55D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BFF3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4AE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173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118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11C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D43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E16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413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575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70F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70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8B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522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12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44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A1D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6C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A1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2E7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5A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55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BC9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62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EB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6D1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BB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2B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C1C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49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7D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807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AC89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02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8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D50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D8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BE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0F0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46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07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4A0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F3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0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9E9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16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5E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853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4B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60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965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2D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A4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0E4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EB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9C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6EF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D1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AB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E65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BB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F1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FEE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38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5E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D52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C3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47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A6B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917F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1C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F4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721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F5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D5C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A82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86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E4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945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A5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431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7F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CB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D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47F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E0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7C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51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4D61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C4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DE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BC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AC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9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00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15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8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EC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04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76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7A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E5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B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C8D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49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A4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33F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BA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FF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1C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AB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28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691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31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31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58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C8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8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989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F4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9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A4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4E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0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29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76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3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415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8C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F8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37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B1B5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40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D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01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A8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F2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B9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E3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1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FC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98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4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868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46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C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4C7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5B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3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F84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1A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E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079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58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AB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EE9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C6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E3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30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7A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E2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1A4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0B25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5BA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D7E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C2E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A01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176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90E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479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730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8D1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954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355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530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205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176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3FD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E26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3FDB3D">
      <w:pPr>
        <w:rPr>
          <w:rFonts w:hint="default" w:ascii="Times New Roman" w:hAnsi="Times New Roman" w:cs="Times New Roman"/>
          <w:sz w:val="22"/>
          <w:szCs w:val="22"/>
        </w:rPr>
      </w:pPr>
    </w:p>
    <w:p w14:paraId="2FDBB2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9277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Kallikrein 6/KLK6 Elisa Kit</w:t>
      </w:r>
    </w:p>
    <w:p w14:paraId="01B7C4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FB5B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F762C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D5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3A6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E7B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415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243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A4A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3B0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894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CBA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A0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829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F572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EA4A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12D5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1D7E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72DE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5291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E5FD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D245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2654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33D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4CD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FC2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D34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FF3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6/KLK6 , also called KALLIKREIN 6, NEUROSIN, PROTEASE M, ZYME or PRSS9, is a protein that in humans is encoded by the KLK6 gene. This gene is one of the fifteen kallikrein subfamily members located in a cluster on chromosome 19. The encoded enzyme is regulated by steroid hormones. Northern blot analysis revealed that the PRSS9 mRNA was expressed in several primary tumors and cell lines from mammary, prostate, and ovarian cancers, but was not detected in any metastases of these cancers. The KLK6 gene is mapped on 19q13.41. In tissue culture, the enzyme has been found to generate amyloidogenic fragments from the amyloid precursor protein, suggesting a potential for involvement in Alzheimer's disease. Upon cellular stress, neurosin was released from mitochondria to the cytosol, which resulted in the increase of degraded alpha-synuclein species. </w:t>
      </w:r>
    </w:p>
    <w:p w14:paraId="3E1FC3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1596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470A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51E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9B6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CD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F1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DB3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797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2F8B8D">
      <w:pPr>
        <w:rPr>
          <w:rFonts w:hint="default" w:ascii="Times New Roman" w:hAnsi="Times New Roman" w:cs="Times New Roman"/>
          <w:b/>
          <w:bCs/>
          <w:sz w:val="28"/>
          <w:szCs w:val="28"/>
        </w:rPr>
      </w:pPr>
    </w:p>
    <w:p w14:paraId="17320A37">
      <w:pPr>
        <w:rPr>
          <w:rFonts w:hint="default" w:ascii="Times New Roman" w:hAnsi="Times New Roman" w:cs="Times New Roman"/>
          <w:b/>
          <w:bCs/>
          <w:sz w:val="28"/>
          <w:szCs w:val="28"/>
        </w:rPr>
      </w:pPr>
    </w:p>
    <w:p w14:paraId="0238D03B">
      <w:pPr>
        <w:rPr>
          <w:rFonts w:hint="default" w:ascii="Times New Roman" w:hAnsi="Times New Roman" w:cs="Times New Roman"/>
          <w:b/>
          <w:bCs/>
          <w:sz w:val="28"/>
          <w:szCs w:val="28"/>
        </w:rPr>
      </w:pPr>
    </w:p>
    <w:p w14:paraId="79E18474">
      <w:pPr>
        <w:rPr>
          <w:rFonts w:hint="default" w:ascii="Times New Roman" w:hAnsi="Times New Roman" w:cs="Times New Roman"/>
          <w:b/>
          <w:bCs/>
          <w:sz w:val="28"/>
          <w:szCs w:val="28"/>
        </w:rPr>
      </w:pPr>
    </w:p>
    <w:p w14:paraId="4C8320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264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6BD7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BD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DC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36B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BB0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4A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905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3A2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930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03F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A2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63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A6F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4A7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B7E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C3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95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81E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A80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FDE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3F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BA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27E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45D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6F1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E6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B6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BD07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0F0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7E8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E7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F4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C39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D01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E03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65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7B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62A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4A2D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5F7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FE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FF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170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F5B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219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F8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6E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67E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82A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634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21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19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8DD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013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6E7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E1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D0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161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41C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DDB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7D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BC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CF1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914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B2F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0A9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D8D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488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163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20DE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913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67F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892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83E2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419A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4E11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F5B3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BA98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1288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A197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E558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2FE3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ADF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A15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D4F8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3ED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E4F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CBD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C3B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F65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A0E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509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1F1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E9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442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CA1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CCE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9F3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961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334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FD0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0D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F5C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FB9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BD9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F440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E6D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832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EF8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82B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D0A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DC3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4E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997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DC8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C2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90C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704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2AE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468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250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D0A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FF4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BF0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BC8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180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C06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76C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777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F2B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F3C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2BA7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461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21E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B66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3548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A5DD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1208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A24D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B0A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F2EF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C61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375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E8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98C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FBD9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27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3D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66E4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8A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B11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40B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DA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370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B1E3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66C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7E5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7F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E50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2AE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326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5ED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064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A85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28B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1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494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9EAB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0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D9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8161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E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F45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3858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38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E0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8D10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5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3E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3237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B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F2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A540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2C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DF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64D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66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63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50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07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5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59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80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C50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BF0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E3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8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E81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96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92D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E99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3E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3A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9F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F0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3BF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BA3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7E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DDF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A3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99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FD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67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CD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C0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688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5F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D7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0A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F0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D8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25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89B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2A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06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67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D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D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37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E7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89B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8E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EC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8E9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B6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10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CB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7B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93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71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9D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8E0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81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A1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AEE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3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5BF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59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EE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EF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194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0C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CA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18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E0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8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42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E1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CC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37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BF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5A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92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54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CB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C4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8C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A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5B8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B1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8E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57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EB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D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D92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11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E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44B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58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F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FB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75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0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23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245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70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89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78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30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8D33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C9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F9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9A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523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D4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61A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0A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53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34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A9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FD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AB3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5B2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C2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E446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A42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76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F6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338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3D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845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5E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90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DE7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C31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459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3AA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CC1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0D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647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D35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A93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92C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17C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5A3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7B5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53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FFA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65C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24A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C9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2EC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E36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4F67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4F67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AC6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3A795F">
    <w:pPr>
      <w:pStyle w:val="6"/>
      <w:jc w:val="both"/>
    </w:pPr>
  </w:p>
  <w:p w14:paraId="2EE34E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1D12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D81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EC57D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6782</Words>
  <Characters>7998</Characters>
  <Lines>251</Lines>
  <Paragraphs>70</Paragraphs>
  <TotalTime>0</TotalTime>
  <ScaleCrop>false</ScaleCrop>
  <LinksUpToDate>false</LinksUpToDate>
  <CharactersWithSpaces>8107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