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F4F1E">
      <w:pPr>
        <w:pStyle w:val="2"/>
        <w:bidi w:val="0"/>
        <w:jc w:val="center"/>
        <w:rPr>
          <w:rFonts w:hint="default" w:ascii="Times New Roman" w:hAnsi="Times New Roman" w:cs="Times New Roman"/>
          <w:b/>
          <w:bCs w:val="0"/>
          <w:sz w:val="36"/>
          <w:szCs w:val="36"/>
        </w:rPr>
      </w:pPr>
      <w:r>
        <w:rPr>
          <w:rFonts w:hint="eastAsia"/>
          <w:b/>
          <w:bCs/>
          <w:sz w:val="36"/>
          <w:szCs w:val="36"/>
        </w:rPr>
        <w:t>Rat PLTP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DE8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5C6D63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2D0CE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81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8276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4298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32B1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D9CD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79B1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F525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60B3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A665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3F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6535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21F82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D8C72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C6DEA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5B87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80D2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A6B5D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BE9D0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3EF1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21DA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F846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EC25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944E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1931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3824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磷脂转移蛋白（PLTP），也称为脂质转移蛋白 II，是一种在人类中由 PLTP 基因编码的蛋白质。该基因定位于 20q13.12。该基因编码的蛋白质是人类血浆中发现的至少两种脂质转移蛋白之一。编码的蛋白质将磷脂从富含甘油三酯的脂蛋白转移到高密度脂蛋白（HDL）。除了调节高密度脂蛋白颗粒的大小外，这种蛋白质还可能参与胆固醇代谢。该基因至少有两种编码不同亚型的转录变体。</w:t>
      </w:r>
      <w:r>
        <w:rPr>
          <w:rFonts w:hint="eastAsia"/>
        </w:rPr>
        <w:br w:type="textWrapping"/>
      </w:r>
    </w:p>
    <w:p w14:paraId="28D4C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B9A1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3C94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5383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DD26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D2BB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CEEA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15CB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E0C8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AEF2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B04F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7950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F6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440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C3D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2E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096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3F1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D4F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998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AF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04A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394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254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E0B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FA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CE0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AFC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A2A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C4A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75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2B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A9A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546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09F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7DE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FC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05DC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74F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3DF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ADC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EA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E5BD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1FD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0D2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9DA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5D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C014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8728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A3D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A6D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E75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58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C3E2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DF58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CD7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F6F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D27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8E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7AE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5B9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0F7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5A6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2B6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A0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427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E3B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67C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304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59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E0F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973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FEF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4F4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02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B28B6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DBF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C40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E29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6763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54B6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DDBC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B52B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E0EB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CD06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677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3492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800E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FE5F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2DFC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E1FF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C4E5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1E6E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34C33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E4B1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1E05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EDB4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48CF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630D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F1D3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84B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53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C86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84A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78E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43D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34D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EDC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0392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112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2F1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22B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33C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D1E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246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6D24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9C1D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CDDA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E07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CEE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9C7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F28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7D0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501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606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9B7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FFD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136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286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E431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77DF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2DE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A256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3E0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E62F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C135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032C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0ECE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7447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5F77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0236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F8F0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F9D2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992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B203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52F7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2433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E5BF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88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E7AB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D899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A8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C3EA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52F6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50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A725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6FD0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B4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FD1C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92D1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E15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907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544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354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C52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8A1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078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0D3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BEE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07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78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8EC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4F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18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616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E1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70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641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A2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86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EAE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C3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AC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34F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44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3E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E53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95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04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9E8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7B05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C4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82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416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BA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0E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53D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54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67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293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8F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AD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DAE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19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6E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7C1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12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19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104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E6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41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C10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6A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63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3CE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EC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BC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613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1B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EA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EB9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45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43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7E6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EB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81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5C2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30F3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04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129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617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83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6DC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FA2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74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768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FFF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1E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E08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F57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B8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469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5D4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76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DB2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4A3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2A5D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36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FE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FE9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6B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1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74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03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35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705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0A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88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87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54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9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7F1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D5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0B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004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33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40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CA4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D9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66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53C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4A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25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32C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9C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B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27D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19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FB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D3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A2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1B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410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95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B4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65C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9B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B6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EFA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17A7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97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B5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EC2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41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A0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36C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01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58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86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58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37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496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DF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F4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7F1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D1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1AB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388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B9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94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1A2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70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02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9B0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DB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7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4D3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84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58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C1E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3461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692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CD5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9AC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D1F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9E6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27A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095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055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E4B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E561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96E0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391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A08C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699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69B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CAB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1EDB28">
      <w:pPr>
        <w:rPr>
          <w:rFonts w:hint="default" w:ascii="Times New Roman" w:hAnsi="Times New Roman" w:cs="Times New Roman"/>
          <w:sz w:val="22"/>
          <w:szCs w:val="22"/>
        </w:rPr>
      </w:pPr>
    </w:p>
    <w:p w14:paraId="06A6C3F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5181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PLTP Elisa Kit</w:t>
      </w:r>
    </w:p>
    <w:p w14:paraId="1CA3EA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005207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6154C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70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253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0F7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F90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7BC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6DE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5D3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CCF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BDA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D0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4BF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6A47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D8AB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9996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4499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2DCF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19EB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6456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1DBD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6725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A40E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7B6C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2CBC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2A4A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8975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Phospholipid transfer protein (PLTP), also known as lipid transfer protein II, is a type of lipid transfer protein in humans Proteins encoded by the PLTP gene in the class. The gene is localized at 20q13.12. The gene encodes the egg White matter is one of at least two lipid transfer proteins found in human plasma. The encoded protein will be phospholipids Transfer from triglyceride-rich lipoproteins to high-density lipoproteins (HDL). In addition to regulating high-density lipids In addition to the size of protein particles, this protein may also be involved in cholesterol metabolism. There are at least two types of this gene Encoding transcriptional variants of different subtypes.mount of progesterone hormone produced every day is 2 ~ 3mg, mainly from the ovary.</w:t>
      </w:r>
    </w:p>
    <w:p w14:paraId="423728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791C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26CA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C58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891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82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D82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6D4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E26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AFBCC2">
      <w:pPr>
        <w:rPr>
          <w:rFonts w:hint="default" w:ascii="Times New Roman" w:hAnsi="Times New Roman" w:cs="Times New Roman"/>
          <w:b/>
          <w:bCs/>
          <w:sz w:val="28"/>
          <w:szCs w:val="28"/>
        </w:rPr>
      </w:pPr>
    </w:p>
    <w:p w14:paraId="2F4BCD8B">
      <w:pPr>
        <w:rPr>
          <w:rFonts w:hint="default" w:ascii="Times New Roman" w:hAnsi="Times New Roman" w:cs="Times New Roman"/>
          <w:b/>
          <w:bCs/>
          <w:sz w:val="28"/>
          <w:szCs w:val="28"/>
        </w:rPr>
      </w:pPr>
    </w:p>
    <w:p w14:paraId="0CD18676">
      <w:pPr>
        <w:rPr>
          <w:rFonts w:hint="default" w:ascii="Times New Roman" w:hAnsi="Times New Roman" w:cs="Times New Roman"/>
          <w:b/>
          <w:bCs/>
          <w:sz w:val="28"/>
          <w:szCs w:val="28"/>
        </w:rPr>
      </w:pPr>
    </w:p>
    <w:p w14:paraId="542CD0E9">
      <w:pPr>
        <w:rPr>
          <w:rFonts w:hint="default" w:ascii="Times New Roman" w:hAnsi="Times New Roman" w:cs="Times New Roman"/>
          <w:b/>
          <w:bCs/>
          <w:sz w:val="28"/>
          <w:szCs w:val="28"/>
        </w:rPr>
      </w:pPr>
    </w:p>
    <w:p w14:paraId="46F86B6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840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4CBD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466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D9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8176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719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36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A56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B56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F25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8A8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82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A5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D5A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622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956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76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60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F40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803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54A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34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EFE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45A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003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811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0B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429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CF54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4B5B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CD0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01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17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600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B56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23D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CD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100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0471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4C79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336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7F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076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865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E06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DE3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33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6E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472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300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149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3B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7F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43C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C39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3F8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BB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68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8A2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82B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909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17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72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41E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D19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9FF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A85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E7C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3A1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5F1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B045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CD9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D5E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620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F4A5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F5BE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7D4B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2E3A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ADFC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C3BC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728F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A1F2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DD30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D1B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86F2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7925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332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C6B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AC2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C07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EF9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B13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E9B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714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A6A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8EA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CB4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09E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91E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92B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683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30C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FB3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F2E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6C9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86D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E87B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E79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DDC5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7F8E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1D8C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3EE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097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F27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A02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138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9BB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83A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3BB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DCD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D49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BA6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AF7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68E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83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D96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9AF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C04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D33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5DF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DBC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E3A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DEFD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538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9125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7C61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020A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B856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BBF8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5CEB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CA00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32D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56E3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357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25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BEB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09F0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CD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73E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93F9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D7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10FA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EA5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E8F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BEBC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E7E9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5DF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ED6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DEE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7C9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BE3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307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017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7440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5AB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ED38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C7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81D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00EA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F47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290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9950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D8A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AD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1114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DB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514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CAE1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8A1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607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D3A2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CB1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96E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61C8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DF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F33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F7D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85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FB6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8F5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70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7F4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C64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24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8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212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77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95D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DF3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FD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16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3DC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41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B82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2F7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6A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D93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DD8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10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8E8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FBB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3F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92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A9C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C5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61F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53F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AB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263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088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53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1F3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85E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FA8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E6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209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070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79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1C5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30B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0F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AFD8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CED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A3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DDE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D07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AE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CDB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0A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C8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3A1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07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486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F0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F18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B76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E3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4E3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228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26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E37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F8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20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DB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A59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40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3A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AFD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DD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97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09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52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49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FC8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30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AE5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BC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1D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57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0D8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7E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6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75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13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80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961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0C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25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0A1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87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3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FB0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3A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F3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91E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95D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57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E4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0B1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F4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B1D3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442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1C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B85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5A4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89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CB6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7D3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0F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7E2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196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E2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5EF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18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62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DDEB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6EC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FD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30F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EA0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55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8B6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951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A0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613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BE3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52D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9AF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A4D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D2F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D5D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693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4DE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68A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830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C99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7D1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D4A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A59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8AF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8CA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878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C70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DBA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85A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E85A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D1A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DA4995">
    <w:pPr>
      <w:pStyle w:val="6"/>
      <w:jc w:val="both"/>
    </w:pPr>
  </w:p>
  <w:p w14:paraId="4966660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F79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D76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812472"/>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8800</Words>
  <Characters>18575</Characters>
  <Lines>251</Lines>
  <Paragraphs>70</Paragraphs>
  <TotalTime>0</TotalTime>
  <ScaleCrop>false</ScaleCrop>
  <LinksUpToDate>false</LinksUpToDate>
  <CharactersWithSpaces>20650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2026-03-24T06:47:58Z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