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sCD84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84（CD84分子）是一种蛋白质编码基因。与CD84相关的疾病包括儿童多系统炎症综合征和选择性免疫球蛋白缺乏症。其相关途径包括对血小板胞浆Ca2+升高的反应和血管壁细胞表面的相互作用。与该基因相关的基因本体（GO）注释包括信号受体活性。该基因的一个重要同源基因是SLAMF6。</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sCD84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CD84 (CD84 Molecule) is a Protein Coding gene. Diseases associated with CD84 include Multisystem Inflammatory Syndrome In Children and Selective Immunoglobulin Deficiency Disease. Among its related pathways are Response to elevated platelet cytosolic Ca2+ and Cell surface interactions at the vascular wall. Gene Ontology (GO) annotations related to this gene include signaling receptor activity. An important paralog of this gene is SLAMF6.</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