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MFN2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线粒体融合蛋白（mitochondrial fusion protein， Mfn）2是一种具有鸟苷三磷酸酶活性的跨膜蛋白。 在哺乳动物细胞中，Mfn2定位于线粒体外膜和内质网表面，可将线粒体锚定到内质网，参与线粒体与内质网的桥接，促进线粒体的钙吸收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MFN2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Mitochondrial fusion protein (MFN) 2 is a transmembrane protein with guanosine triphosphatase activity. In mammalian cells, Mfn2 is located on the outer membrane of mitochondria and the surface of endoplasmic reticulum. It can anchor mitochondria to endoplasmic reticulum, participate in the bridging between mitochondria and endoplasmic reticulum, and promote the calcium absorption of mitochondria.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