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istam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胺，是一种有机含氮化合物，是由组氨酸在脱羧酶的作用下产生的。许多组织，特别是皮肤、肺和肠黏膜的肥大细胞中含有大量的组胺。当组织受到损伤或发生炎症和过敏反应时，都可释放组胺。组胺有强烈的舒血管作用，并能使毛细血管和微静脉的管壁通透性增加，血浆漏入组织，导致局部组织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istam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stamine, an organic nitrogen-containing compound, is produced by histidine under the action of decarboxylase. Mast cells in many tissues, especially skin, lung and intestinal mucosa, contain a large amount of histamine. Histamine can be released when tissue is damaged or inflammatory and allergic reactions occur. Histamine has a strong vasodilator effect, and can increase the wall permeability of capillaries and venules, and the plasma leaks into the tissue, resulting in local tissue ede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