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Spermidine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＜0.57ng/ml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亚精胺，又称三盐酸亚精胺，是一种多胺。广泛分布在生物体内，是由腐胺（丁二胺）和腺苷甲硫氨酸生物合成的。亚精胺可抑制神经元合成酶，结合并沉淀 DNA；也可用于纯化 DNA 结合蛋白，刺激 T4 聚核苷酸激酶活性。2013 年 9 月 1 日，德国和奥地利的科学家合作研究表示,亚精胺或可阻止老年痴呆症发病。</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Spermidine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＜0.57ng/ml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Spermidine, also known as spermidine hydrochloride, is a polyamine. It is widely distributed in organisms and is synthesized by putrescine (butylene diamine) and adenosylmethionine. Spermidine can inhibit neuronal synthase, bind and precipitate DNA; It can also be used to purify DNA binding protein and stimulate T4 polynucleotide kinase activity. On September 1st, 2013, scientists from Germany and Austria jointly studied that spermidine may prevent the onset of Alzheimer's disease.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