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S100A10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100A10（S100钙结合蛋白A10）是一种蛋白质编码基因。与S100A10相关的疾病包括气管平滑肌瘤和巴雷特腺癌。其相关途径包括溶解纤维蛋白凝块和对升高的血小板胞浆Ca2+的反应。与该基因相关的基因本体注释包括钙离子结合和脂质结合。该基因的一个重要同源序列是S100P。</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S100A10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S100A10 (S100 calcium binding protein A10) is a protein coding gene. Diseases associated with S100A10 include tracheal leiomyoma and Barrett adenocarcinoma. Related pathways include the dissolution of fibrin clots and the response to elevated platelet cytoplasmic ca2+. Gene ontology annotation related to this gene includes calcium binding and lipid binding. An important homologous sequence of this gene is S100P.</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