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IFNG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干扰素γ受体1（IFNGR1）在智人中，该基因编码γ干扰素受体的配体结合链（α）。人干扰素γ受体是IFNGR1和IFNGR2的异二聚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IFNGR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nterferon gamma receptor 1(IFNGR1) Homo sapiens This gene (IFNGR1) encodes the ligand-binding chain (alpha) of the gamma interferon receptor. Human interferon-gamma receptor is a heterodimer of IFNGR1 and IFNGR2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