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Ceruloplasmin/CP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该基因编码的蛋白质是一种金属蛋白，结合血浆中的大多数铜，并参与铁(II)转铁蛋白到铁(III)转铁蛋白的过氧化。这种基因的突变导致无血清血浆血症，导致铁积累和组织损伤，并与糖尿病和神经异常有关。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Ceruloplasmin/CP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metalloprotein that binds most of the copper in plasma and is involved in the peroxidation of Fe(II)transferrin to Fe(III) transferrin. Mutations in this gene cause aceruloplasminemia, which results in iron accumulation and tissue damage, and is associated with diabetes and neurologic abnormalities.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