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Albumin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62.5–4000ng/ml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＜11.36ng/ml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4000.0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白蛋白是由肝实质细胞合成，在血浆中的半寿期约为15-19天，占血浆总蛋白的40%-60%。其合成率虽然受食物中蛋白质含量的影响，但主要受血浆中白蛋白水平调节，在肝细胞中没有储存，在所有细胞外液中都含有微量的白蛋白。关于白蛋白在肾小球中的滤过情况，一般认为在正常情况下其量甚微，约为血浆中白蛋白的0.04%，按此计算每天从肾小球滤过液中排出的白蛋白即可达3.6g，为终尿中蛋白质排出量的30-40倍，可见滤过液中多数白蛋白是可被肾小管重新吸收的。有实验证实白蛋白在近曲小管中吸收，在小管细胞中被溶酶体中的水解酶降解为小分子片段而进入血循环。白蛋白可以在不同组织中被细胞内吞。</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Albumin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62.5–4000ng/ml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＜11.36ng/ml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4000.0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Albumin is synthesized by hepatic parenchymal cells. Its half-life in plasma is about 15-19 days, accounting for 40% - 60% of the total plasma protein. Although its synthesis rate is affected by the protein content in food, it is mainly regulated by the level of albumin in plasma. It is not stored in hepatocytes and contains a small amount of albumin in all extracellular fluids. As for the filtration of albumin in the glomerulus, it is generally considered that under normal conditions, its amount is very small, about 0.04% of the albumin in the plasma. According to this calculation, the albumin discharged from the glomerular filtration fluid every day can reach 3.6g, which is 30-40 times the protein excretion in the final urine. It can be seen that most albumin in the filtration fluid can be reabsorbed by the renal tubules. Some experiments have confirmed that albumin is absorbed in proximal convoluted tubules and degraded into small molecular fragments by hydrolases in lysosomes in tubular cells. Albumin can be endocytosed in different tissues.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