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Meprin beta/MEP1B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MEP1B基因编码meprins的β亚单位，这是一种锌依赖性金属内肽酶，由两个进化相关亚单位α（参见MEP1A，600388）和β的同源和异低聚物组成。Meprin A（EC 3.4.24.18）有两种形式，一种是含有α和β亚单位的膜结合形式，另一种是仅含有α亚单位的分泌形式。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Meprin beta/MEP1B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Meprin beta/MEP1B is The MEP1B gene encodes the beta subunit of meprins, zinc-dependent metalloendopeptidases composed of homo- and heterooligomers of 2 evolutionary related subunits, alpha (see MEP1A, 600388) and beta. Meprin A (EC 3.4.24.18) has 2 forms, a membrane-bound form containing alpha and beta subunits, and a secreted form, containing only alpha subunits.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