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7E767">
      <w:pPr>
        <w:pStyle w:val="2"/>
        <w:bidi w:val="0"/>
        <w:jc w:val="center"/>
        <w:rPr>
          <w:rFonts w:hint="default" w:ascii="Times New Roman" w:hAnsi="Times New Roman" w:cs="Times New Roman"/>
          <w:b/>
          <w:bCs w:val="0"/>
          <w:sz w:val="36"/>
          <w:szCs w:val="36"/>
        </w:rPr>
      </w:pPr>
      <w:r>
        <w:rPr>
          <w:rFonts w:hint="eastAsia"/>
          <w:b/>
          <w:bCs/>
          <w:sz w:val="36"/>
          <w:szCs w:val="36"/>
        </w:rPr>
        <w:t>Human CA9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D01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B1FC0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464EE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48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4138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519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A2C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E0C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C2EA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45F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1D4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410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AB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0CB4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50E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EF49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634C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409F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06C3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C5A8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A0EBE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C82B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B04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09B8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6617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AACD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13B4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B518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9（CA9/CAIX）是一种由CA9基因编码的酶。碳酸酐酶（CAs）是锌金属酶的一个大家族，催化二氧化碳的可逆水合作用。它们参与多种生物过程，包括呼吸、钙化、酸碱平衡、骨吸收以及房水、脑脊液、唾液和胃酸的形成。该基因定位于9p13.3。已知与碳酸酐酶a和碳酸酐酶C相关的蛋白质。在所有透明细胞肾癌中均有表达，但在正常肾脏或大多数其他正常组织中未检测到。它可能参与细胞增殖和转化。</w:t>
      </w:r>
    </w:p>
    <w:p w14:paraId="50A7E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62C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71CF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E8C8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05EE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D42A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DCDA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7B30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2617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5AE6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BC2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736F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C1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F20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4A2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1F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C6E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6D9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7E8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D4A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50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03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28E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3A7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0A4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69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21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300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49A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23A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E9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03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054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00A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D5E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DF1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A2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4D17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861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7B1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949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4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6FB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488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D3D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F49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A4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580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2969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EB1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200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0DE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77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35B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BD47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39D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974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E8F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F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56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3D0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DBB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1C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A9C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A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DB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187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FF6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55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C1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DB2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2C5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EF1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5E8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A9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F70A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79E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413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781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B2F8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CCE1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6302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5317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5628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6E8A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C8E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ADE0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374F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636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CAE4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C4DE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F597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0201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0DAA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456E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04B6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0F07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792A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2DF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D22F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8CA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7E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6C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9B3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5AE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15E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0E6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617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EB03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AA1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D2B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E96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7AC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BFB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B2E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5A52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1D52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D9E7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0CE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1DF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786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116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0A2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0A8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232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7A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D3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C57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95D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4D6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E96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709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6113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12D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E50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971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0BB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B259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586F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6851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CCAB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535E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BAFB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95A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82D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502E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4F51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5990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BF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1A3F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5AB8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08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A7C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3055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3D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BF8D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5B4F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57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200E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7527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CAC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A71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59B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6D0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8D3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52C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60C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B3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16E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40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3C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B48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EB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1D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9A9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BF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CB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3FA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3D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25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293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D1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A8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766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9C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FF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C78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B2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0F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0A1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33CF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75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F0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AB6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A1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C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62E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06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0E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402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28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40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652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E0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AE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F0D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06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D8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F23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83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D3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615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7C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CD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719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47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3D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4B4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8A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B4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2E8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C3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BB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6D7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C0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C1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14F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D04B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C3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196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D2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E6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A0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DA4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10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74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FC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18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7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63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F9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F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6D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89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0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402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7A72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E3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12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14C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B5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3A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1F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6C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61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C22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F6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B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1B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D1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8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611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8A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8A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E4C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3A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9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90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8E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E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455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EF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2C5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69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E8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CD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1D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10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50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8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7F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A2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FB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59F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52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0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480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4FCF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07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57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EF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DF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A5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6D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7D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4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88D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2D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15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8C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2E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0D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050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DE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5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B3C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82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4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E8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FC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A9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3F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14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4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A4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73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46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2C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0F92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E08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9EA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E13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193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05A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86D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911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3F4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EE6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990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C38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CEE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F20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53F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C7D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510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E167C0">
      <w:pPr>
        <w:rPr>
          <w:rFonts w:hint="default" w:ascii="Times New Roman" w:hAnsi="Times New Roman" w:cs="Times New Roman"/>
          <w:sz w:val="22"/>
          <w:szCs w:val="22"/>
        </w:rPr>
      </w:pPr>
    </w:p>
    <w:p w14:paraId="1DEAFA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AB89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CA9 Elisa Kit</w:t>
      </w:r>
    </w:p>
    <w:p w14:paraId="0F4209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19A8E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F9502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6A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BB0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849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377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F3B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10D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51A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769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ABE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C3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BED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88E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B1C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0C1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FEA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CC6E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FD24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976D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E8C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5DC6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F0A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DD30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47C9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505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C7F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Carbonic anhydrase 9(CA9/CAIX) is an enzyme that in humans is encoded by the CA9 gene. Carbonic anhydrases(CAs) are a large family of zinc metalloenzymes that catalyze the reversible hydration of carbon dioxide. They participate in a variety of biological processes, including respiration, calcification, acid-base balance, bone resorption, and the formation of aqueous humor, cerebrospinal fluid, saliva, and gastric acid. This gene is mapped to 9p13.3. CA IX is a transmembrane protein and the only tumor-associated carbonic anhydrase isoenzyme known. It is expressed in all clear-cell renal cell carcinoma, but is not detected in normal kidney or most other normal tissues. It may be involved in cell proliferation and transformation.</w:t>
      </w:r>
    </w:p>
    <w:p w14:paraId="03F88F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9DE1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5843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BD5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1AF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CE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CD6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B71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B11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722505">
      <w:pPr>
        <w:rPr>
          <w:rFonts w:hint="default" w:ascii="Times New Roman" w:hAnsi="Times New Roman" w:cs="Times New Roman"/>
          <w:b/>
          <w:bCs/>
          <w:sz w:val="28"/>
          <w:szCs w:val="28"/>
        </w:rPr>
      </w:pPr>
    </w:p>
    <w:p w14:paraId="476E7AA2">
      <w:pPr>
        <w:rPr>
          <w:rFonts w:hint="default" w:ascii="Times New Roman" w:hAnsi="Times New Roman" w:cs="Times New Roman"/>
          <w:b/>
          <w:bCs/>
          <w:sz w:val="28"/>
          <w:szCs w:val="28"/>
        </w:rPr>
      </w:pPr>
    </w:p>
    <w:p w14:paraId="02E5C7A3">
      <w:pPr>
        <w:rPr>
          <w:rFonts w:hint="default" w:ascii="Times New Roman" w:hAnsi="Times New Roman" w:cs="Times New Roman"/>
          <w:b/>
          <w:bCs/>
          <w:sz w:val="28"/>
          <w:szCs w:val="28"/>
        </w:rPr>
      </w:pPr>
    </w:p>
    <w:p w14:paraId="3D3C983D">
      <w:pPr>
        <w:rPr>
          <w:rFonts w:hint="default" w:ascii="Times New Roman" w:hAnsi="Times New Roman" w:cs="Times New Roman"/>
          <w:b/>
          <w:bCs/>
          <w:sz w:val="28"/>
          <w:szCs w:val="28"/>
        </w:rPr>
      </w:pPr>
    </w:p>
    <w:p w14:paraId="5677B0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FF4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97DA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B63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1A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48D4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E34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25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751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080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955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95D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CB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56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80E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47B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718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9E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57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CA4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D9E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FC4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D7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33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860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F34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7B1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43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03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8CC8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C8B9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5C9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B0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45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298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18A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40B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AC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87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924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AD9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892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C0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9D9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DCF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A03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A53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E7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5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DE0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19A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2A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6D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A3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16F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C5E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12C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27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77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258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99A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FAD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A9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71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CDD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098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43E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4BA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170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F8C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75E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F52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A8B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5F2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961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C7EE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FC4B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9C92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1561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7A20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915C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9B17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D279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AA6E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52D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AAC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BA3A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43D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4AC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1DA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CD3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AF2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B6E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2E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C55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61C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43D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9D2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52C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A25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026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744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602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0BA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D48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759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5B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C61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E90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301F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14E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EC2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791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5E0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F4E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251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A42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947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D67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D2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931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D7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C92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D3E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64B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5B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A16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C41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88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A25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26F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49B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D3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0B7A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B8D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909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216C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268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B1E6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A49D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643B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89D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BA4C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A51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BE0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6B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4E9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2AB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C2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B75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9253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77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1ED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489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3F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0A95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BA38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17A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35A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A70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172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1FD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93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9CD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E45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B36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7225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D2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A59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72A9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E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FE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28FC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1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23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6FA8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1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4F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49B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38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97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636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C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CED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B5A1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C2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FAF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4F5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CC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F9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794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4E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97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0D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43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A1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51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C4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C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69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CE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5E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7E9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2F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E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DE0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74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4B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40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E6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F7D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44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2F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6A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17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D5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A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42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DC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7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32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A9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2D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B2B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A98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C1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24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559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9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AC9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D6B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66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4D38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10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85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3F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C1A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E7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9A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31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E4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9F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CD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ED4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1E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BB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77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6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26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6F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8A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B38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A6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48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FC9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5F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EC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A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E8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E3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7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FB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9E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A2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33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AD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10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22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61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F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37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92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9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76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D4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E8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E2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64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9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27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5F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BC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E8F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7D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1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3F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289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B1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4DE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FE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57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F6CE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0B5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12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3E2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C2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B7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38A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25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67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140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32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9A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92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C12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16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D0FD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DF7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2E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42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29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7D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1FF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F2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90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8B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EE7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007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887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65E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F86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290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ED5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BD8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17A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A8A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296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46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C39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721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444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853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6B7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D0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0C8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391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5391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7E1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21607A">
    <w:pPr>
      <w:pStyle w:val="6"/>
      <w:jc w:val="both"/>
    </w:pPr>
  </w:p>
  <w:p w14:paraId="693635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59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C9F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C96AD8"/>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9811</Words>
  <Characters>23912</Characters>
  <Lines>251</Lines>
  <Paragraphs>70</Paragraphs>
  <TotalTime>6</TotalTime>
  <ScaleCrop>false</ScaleCrop>
  <LinksUpToDate>false</LinksUpToDate>
  <CharactersWithSpaces>26951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2026-03-09T03:25:47Z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