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5E814">
      <w:pPr>
        <w:pStyle w:val="2"/>
        <w:bidi w:val="0"/>
        <w:jc w:val="center"/>
        <w:rPr>
          <w:rFonts w:hint="default" w:ascii="Times New Roman" w:hAnsi="Times New Roman" w:cs="Times New Roman"/>
          <w:b/>
          <w:bCs w:val="0"/>
          <w:sz w:val="36"/>
          <w:szCs w:val="36"/>
        </w:rPr>
      </w:pPr>
      <w:r>
        <w:rPr>
          <w:rFonts w:hint="eastAsia"/>
          <w:b/>
          <w:bCs/>
          <w:sz w:val="36"/>
          <w:szCs w:val="36"/>
        </w:rPr>
        <w:t>Human ADAM8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68B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3456AA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3E1C0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6F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3FD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F4B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1CF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1887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59F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9D6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60D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09B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A4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3E4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569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55E8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73F6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6CDD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27B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90E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3183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3FF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ACC5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AB94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A26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93A0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42F2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F6AF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8是一种在人类中由ADAM8基因编码的酶。ADAM8定位于染色体10q26.3。该基因编码ADAM（去整合素和金属蛋白酶结构域）家族的一个成员。ADAM家族的成员，如ADAM8，是参与细胞外基质重塑、细胞迁移和膜结合信号分子处理的细胞表面蛋白酶。它们的特征是分别赋予粘附性和蛋白水解活性的去整合素和金属蛋白酶结构域。该基因编码的蛋白可能参与神经退行性变过程中的细胞粘附。</w:t>
      </w:r>
    </w:p>
    <w:p w14:paraId="41CE3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933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32D1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B778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9ED3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810A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9E6A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826F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C496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AF26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848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8467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01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970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849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5E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CA9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467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CA1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7FE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80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93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C2D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40C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121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3F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16E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44C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A4E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5EA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D1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1B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BC5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12F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1FB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8D6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22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64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ED4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985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C7C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DC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86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86F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9A2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C97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4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3B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471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85E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3B5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C68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1D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775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D201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9B4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1C0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DC1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0B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0B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B71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A59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83E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135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5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49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F36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C2E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6C1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99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DF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8FB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2F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D2D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8C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60E2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179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41E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667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1D62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63BF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31AF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98EA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7161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C672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CE8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19F6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F468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CFC8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1CE6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61A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5BE7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8BDA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7021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1C1A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C782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BE0E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85E3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182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2C43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6F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10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A4E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5AD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DB9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E91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536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511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25EB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AE0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7C4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143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ADD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DD2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3E6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C0C3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6B07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B38B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0C2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018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E47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989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CCB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E4D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44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97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3C7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C6A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A2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52F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2FE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512B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285E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897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85A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693B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31CD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1024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0362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3A23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37FE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8C12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8A8E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8C4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DB4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392F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3984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8D3C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10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5A35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F883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D8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2C39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4AE9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1C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BF9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9A2E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84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47B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0BFD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2B8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FB5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181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FC8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047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6D4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440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01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31E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54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D7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7B5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CB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DC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201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C3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14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D91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73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7A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B77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04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32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A04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2E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00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FF9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5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FB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89D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933D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78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B9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BA2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83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F2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377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EA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6B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646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C5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C8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F1F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FE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BB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56E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DF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4F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B21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E4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FF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BCB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43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BA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37B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7A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DA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4B8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53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A1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5AE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7F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0C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6DD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20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B9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AAA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832B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49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1D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C4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B0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7F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76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8B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A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E9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C0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0D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F59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49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6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9B9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D8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7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8C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2FE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EC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F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B6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59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C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D0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F3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D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D5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9B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98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6C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76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B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D9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7F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73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79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B0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F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1D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56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0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9F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43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C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CCF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90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1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F5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A3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1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E1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EF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AB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B7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4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094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4A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5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40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558E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7A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1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F9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C8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77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3D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A8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2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58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D9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4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95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69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F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4B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F8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E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96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86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1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E60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98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B8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FCB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CB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6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B4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9B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3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914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ED0D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8DB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2B1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0F9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24A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FDA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F73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E1E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C84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E84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356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EEE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1A1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99E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886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BE3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16B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322DBE">
      <w:pPr>
        <w:rPr>
          <w:rFonts w:hint="default" w:ascii="Times New Roman" w:hAnsi="Times New Roman" w:cs="Times New Roman"/>
          <w:sz w:val="22"/>
          <w:szCs w:val="22"/>
        </w:rPr>
      </w:pPr>
    </w:p>
    <w:p w14:paraId="526FE1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BE88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ADAM8 Elisa Kit</w:t>
      </w:r>
    </w:p>
    <w:p w14:paraId="541F4B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EE40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3968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4B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C86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9D4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433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DAE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84C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26D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7DE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853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A4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8C4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70C1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3238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A17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590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9D1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17C7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C1E8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A71C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1E8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EC1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19F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4C5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B6CD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A6B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ADAM8 is A Disintegrin and metalloproteinase domain-containing protein 8 is an enzyme that in humans is encoded by the ADAM8 gene. ADAM8 is localized to chromosome 10q26.3. This gene encodes a member of the ADAM (a disintegrin and metalloproteinase domain) family. Members of the ADAM family, such as ADAM8, are cell surface proteases involved in remodeling of extracellular matrix, cell migration, and processing of membrane-bound signaling molecules. They are characterized by disintegrin and metalloprotease domains that confer adhesive properties and proteolytic activities, respectively. And the protein encoded by this gene may be involved in cell adhesion duringneurodegeneration.</w:t>
      </w:r>
    </w:p>
    <w:p w14:paraId="72F070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A7CB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C0AA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B23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C77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69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877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780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3CF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932AAC">
      <w:pPr>
        <w:rPr>
          <w:rFonts w:hint="default" w:ascii="Times New Roman" w:hAnsi="Times New Roman" w:cs="Times New Roman"/>
          <w:b/>
          <w:bCs/>
          <w:sz w:val="28"/>
          <w:szCs w:val="28"/>
        </w:rPr>
      </w:pPr>
    </w:p>
    <w:p w14:paraId="59E2E2E7">
      <w:pPr>
        <w:rPr>
          <w:rFonts w:hint="default" w:ascii="Times New Roman" w:hAnsi="Times New Roman" w:cs="Times New Roman"/>
          <w:b/>
          <w:bCs/>
          <w:sz w:val="28"/>
          <w:szCs w:val="28"/>
        </w:rPr>
      </w:pPr>
    </w:p>
    <w:p w14:paraId="320F3A0A">
      <w:pPr>
        <w:rPr>
          <w:rFonts w:hint="default" w:ascii="Times New Roman" w:hAnsi="Times New Roman" w:cs="Times New Roman"/>
          <w:b/>
          <w:bCs/>
          <w:sz w:val="28"/>
          <w:szCs w:val="28"/>
        </w:rPr>
      </w:pPr>
    </w:p>
    <w:p w14:paraId="142B376D">
      <w:pPr>
        <w:rPr>
          <w:rFonts w:hint="default" w:ascii="Times New Roman" w:hAnsi="Times New Roman" w:cs="Times New Roman"/>
          <w:b/>
          <w:bCs/>
          <w:sz w:val="28"/>
          <w:szCs w:val="28"/>
        </w:rPr>
      </w:pPr>
    </w:p>
    <w:p w14:paraId="18B8F2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433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D809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CB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28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5B0A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0A3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5C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342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C81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9F5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AF9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EA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23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164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E0C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594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EF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E9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DA7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668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E76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87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DB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5E3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DA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61E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17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B1E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E5D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7E6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9E5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9C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F2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B10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436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A9C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5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05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3D79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2FA0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CAC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06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DA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8EE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907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941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D4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97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694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DAF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035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9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8D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C6C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F2D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CF8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7C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67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0EF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CF7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15E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CB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5E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6B9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5CC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998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84E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D5D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6F2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271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B337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73E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00A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0FA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1B60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5F16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8032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F268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BD04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F418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1421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D491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64CE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EBC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E81E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2ABB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393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86B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01B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48A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46D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078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B01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F6B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3FD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65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6F3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7AC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1DA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B0B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5C5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D68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0E1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CA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37C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670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81E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10C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F24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A5B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5C1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6BD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2D3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E6D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4C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4D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2C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A8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CF0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2F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391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EE5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CED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389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696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9B0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69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682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977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277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65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FA6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589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E1D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3DE7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28CC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DCB2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AD1D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AA0E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0793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417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086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58B0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6B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2A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2CC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02DB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10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2F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99EB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EB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F11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F11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F2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7C1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4B4F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AA3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9F6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43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CFA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8B6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8D2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E16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947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850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DEFF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7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47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D27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BC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13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B987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71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66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08BC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D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39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D00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7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8B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567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7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1D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08F9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F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62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385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0D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5E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15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0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0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77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85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D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EC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87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83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BF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2A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640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7C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26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B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80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CA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33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E66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6D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EA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4A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B1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8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88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46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2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1C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1B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67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EC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7C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55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FB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698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96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12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27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6E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4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2C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CB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8460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0D3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21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79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B5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2A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8F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EB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48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B1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A1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E01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98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A8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A6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4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9D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723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A0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545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BA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2E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65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3E7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50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3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40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73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2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01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AF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6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1F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08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B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E7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8F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47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13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BA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C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2A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52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1B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203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EB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1F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59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28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E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50C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09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2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1F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F66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31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CAE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49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28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CD4D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3C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BC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B0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ED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FD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6B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87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2D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51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BA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55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B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EA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99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ABA1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CB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D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31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7A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33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CF8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7F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16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2C6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85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67F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905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D7A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249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AED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EC7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5B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E5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F2F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E5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EDC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B04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15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DEA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A9F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415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14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5B2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762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2762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35B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5E8448">
    <w:pPr>
      <w:pStyle w:val="6"/>
      <w:jc w:val="both"/>
    </w:pPr>
  </w:p>
  <w:p w14:paraId="6807F9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1B6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02F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A067A9"/>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9361</Words>
  <Characters>21478</Characters>
  <Lines>251</Lines>
  <Paragraphs>70</Paragraphs>
  <TotalTime>6</TotalTime>
  <ScaleCrop>false</ScaleCrop>
  <LinksUpToDate>false</LinksUpToDate>
  <CharactersWithSpaces>24089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2026-03-09T00:47:15Z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