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B28EB">
      <w:pPr>
        <w:pStyle w:val="2"/>
        <w:bidi w:val="0"/>
        <w:jc w:val="center"/>
        <w:rPr>
          <w:rFonts w:hint="default" w:ascii="Times New Roman" w:hAnsi="Times New Roman" w:cs="Times New Roman"/>
          <w:b/>
          <w:bCs w:val="0"/>
          <w:sz w:val="36"/>
          <w:szCs w:val="36"/>
        </w:rPr>
      </w:pPr>
      <w:r>
        <w:rPr>
          <w:rFonts w:hint="eastAsia"/>
          <w:b/>
          <w:bCs/>
          <w:sz w:val="36"/>
          <w:szCs w:val="36"/>
        </w:rPr>
        <w:t>Human Spermidine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739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AD02C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5D352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62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FF90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593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2F9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417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CE2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0DD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DB7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996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68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2DB1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D7AC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2F03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EE27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A10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206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F42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A143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C9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151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A2B8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333A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F9F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6D8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C74C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亚精胺，又称三盐酸亚精胺，是一种多胺。广泛分布在生物体内，是由腐胺（丁二胺）和腺苷甲硫氨酸生物合成的。亚精胺可抑制神经元合成酶，结合并沉淀 DNA；也可用于纯化</w:t>
      </w:r>
      <w:bookmarkStart w:id="0" w:name="_GoBack"/>
      <w:bookmarkEnd w:id="0"/>
      <w:r>
        <w:rPr>
          <w:rFonts w:hint="eastAsia"/>
        </w:rPr>
        <w:t>DNA结合蛋白，刺激T4聚核苷酸激酶活性。亚精胺或可阻止老年痴呆症发病。</w:t>
      </w:r>
    </w:p>
    <w:p w14:paraId="18352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40F457">
      <w:pPr>
        <w:ind w:firstLine="441" w:firstLineChars="0"/>
        <w:rPr>
          <w:rFonts w:hint="default" w:ascii="Times New Roman" w:hAnsi="Times New Roman" w:cs="Times New Roman"/>
        </w:rPr>
      </w:pPr>
    </w:p>
    <w:p w14:paraId="4FBF5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D019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316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0EA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FBD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1ED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D36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7ECC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9218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4A0C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B94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4DC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38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497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572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04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2C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F6F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B49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016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17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375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2A5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85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045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83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95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E7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BC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F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2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52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B81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BC8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160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B1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9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00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A11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6BB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2B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AB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54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E07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6CC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85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9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5D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37E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A15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D36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4D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47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15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A87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D9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20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8E2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A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9A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56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CB0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FF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BFE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F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1B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9CC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BC6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E2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8C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DA6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BF9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4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39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0F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DC0E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384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092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EE5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8BAD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392B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FA3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DABC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3376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363B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7D1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F2CA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4D3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B998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2FE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543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D721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743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2964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49A5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C595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77C9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17F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E6A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EC86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BE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0F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56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8AA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54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21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83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03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5B11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12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69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3A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C5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43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C08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4FF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B761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E173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CE7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2E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F73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E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CF5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48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E8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CD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16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A5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33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FE8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C3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9D3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64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A8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FCF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E82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CD4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E5C3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B2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FA4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9A4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CF2E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0413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0D6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E45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6C15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2A6E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EF1E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EA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52A9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36B6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B9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9EB7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815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C8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D470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7B2D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E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147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F54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5B5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675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8E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28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450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1B3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251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57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395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45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2B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EF1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C7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9C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5BE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C0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89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9EB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F5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EA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2DC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EE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18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141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29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D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521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C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9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5E0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186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B3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6F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5B7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99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36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058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EF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5B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7A7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A7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13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F08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4F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5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04E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12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77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73B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89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0A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24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4A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44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FE1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96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D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29C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FB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1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8F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51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9E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B35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D3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B7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CDB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44D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65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7F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A4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B0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18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05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12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4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07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58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73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EF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4A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B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F1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68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C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D3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EE8F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28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8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13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4B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66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09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E5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E8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E2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6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8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AC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21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D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44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86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AD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F6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A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9F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8F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2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D6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C5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D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60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1C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9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C8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A4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0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CA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A4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20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22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7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1F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5BC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17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6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1E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0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A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43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E2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2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F4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E7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0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56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94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7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705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11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6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39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42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1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8D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AF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1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E6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70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4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BB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39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9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76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D06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C4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78B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4B3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5FA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24F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223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5D0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511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C6A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CDC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BB6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5EF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4B5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234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BAF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080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685B3F">
      <w:pPr>
        <w:rPr>
          <w:rFonts w:hint="default" w:ascii="Times New Roman" w:hAnsi="Times New Roman" w:cs="Times New Roman"/>
          <w:sz w:val="22"/>
          <w:szCs w:val="22"/>
        </w:rPr>
      </w:pPr>
    </w:p>
    <w:p w14:paraId="66F904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B7FD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Spermidine Elisa Kit</w:t>
      </w:r>
    </w:p>
    <w:p w14:paraId="7B3F8B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F563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784F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E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B92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38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82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B9A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473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50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003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977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63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CF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E2C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39D2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F0CA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A0C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EFD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59F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D2F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562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9F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DF2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8AC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D27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680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A0E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Spermidine, also known as spermidine hydrochloride, is a polyamine. It is widely distributed in organisms and is synthesized by putrescine (butylene diamine) and adenosylmethionine. Spermidine can inhibit neuronal synthase, bind and precipitate DNA; It can also be used to purify DNA binding protein and stimulate T4 polynucleotide kinase activity. spermidine may prevent the onset of Alzheimer's disease.</w:t>
      </w:r>
    </w:p>
    <w:p w14:paraId="602317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7838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FBF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3F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6D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46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0E6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73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6A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B91912">
      <w:pPr>
        <w:rPr>
          <w:rFonts w:hint="default" w:ascii="Times New Roman" w:hAnsi="Times New Roman" w:cs="Times New Roman"/>
          <w:b/>
          <w:bCs/>
          <w:sz w:val="28"/>
          <w:szCs w:val="28"/>
        </w:rPr>
      </w:pPr>
    </w:p>
    <w:p w14:paraId="4B4249DB">
      <w:pPr>
        <w:rPr>
          <w:rFonts w:hint="default" w:ascii="Times New Roman" w:hAnsi="Times New Roman" w:cs="Times New Roman"/>
          <w:b/>
          <w:bCs/>
          <w:sz w:val="28"/>
          <w:szCs w:val="28"/>
        </w:rPr>
      </w:pPr>
    </w:p>
    <w:p w14:paraId="7D9F5619">
      <w:pPr>
        <w:rPr>
          <w:rFonts w:hint="default" w:ascii="Times New Roman" w:hAnsi="Times New Roman" w:cs="Times New Roman"/>
          <w:b/>
          <w:bCs/>
          <w:sz w:val="28"/>
          <w:szCs w:val="28"/>
        </w:rPr>
      </w:pPr>
    </w:p>
    <w:p w14:paraId="6585203C">
      <w:pPr>
        <w:rPr>
          <w:rFonts w:hint="default" w:ascii="Times New Roman" w:hAnsi="Times New Roman" w:cs="Times New Roman"/>
          <w:b/>
          <w:bCs/>
          <w:sz w:val="28"/>
          <w:szCs w:val="28"/>
        </w:rPr>
      </w:pPr>
    </w:p>
    <w:p w14:paraId="178ACE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03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68B1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AAE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C2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592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F8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87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1B2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28E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D3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C0E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F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AA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CD3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0CA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5F9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FA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43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8F5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2C0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59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30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2B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DF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BD2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16C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1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96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0EE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D9D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1D3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6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04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E50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2CF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99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57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12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022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A6C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E9F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30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12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46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A4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390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C2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5F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9F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C3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75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3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46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D9B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A5E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18B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90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16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8C5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CB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21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4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DE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E9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C36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294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E95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2E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74F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EE7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94CA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472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25B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06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51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D7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7682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1D1E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14EC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4BD8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01D2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E68F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DFC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4D8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7A2A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823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BD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F4C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C6A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5C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16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D52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F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F4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E3C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63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FD0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666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F2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35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7F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1CC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EE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1BE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B19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64B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532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C7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978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514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E04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301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78C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9DA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F9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8F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45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88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EBB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83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D4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4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CA1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F70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0F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35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8D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19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ED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0C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722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2B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13E5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F11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0E93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CD19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A21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629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796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334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D63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DF1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7CC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DD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BE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7B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EA0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83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F0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D78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6C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86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311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F8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CD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635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C1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03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ED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37B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58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5A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BA9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EC1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DC1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8C8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E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48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0A5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9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EE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B05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F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B1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032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F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FB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264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9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CF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26A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1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A8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5676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D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00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B53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0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2A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7D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D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7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52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2A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8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79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15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4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CD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EC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9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3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FB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6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C6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AC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A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D8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C9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4A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6E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D3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F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FA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1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E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E7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B0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A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FD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FD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A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4E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770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24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C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B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C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33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41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20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C6F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50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4C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B8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18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B3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53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D3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AE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1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50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E0A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22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74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2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4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D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62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6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BD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53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2A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6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4C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F8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D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7A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84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A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BE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6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8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E8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D4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9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98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BD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7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B5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4B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8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22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34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6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22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49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F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A3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86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B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28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01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0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08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8D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A3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5B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B7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1B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3DC4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BA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85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4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C6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16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27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D6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B0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A3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D0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8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CC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BD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09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9A85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F1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74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B2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DE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18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3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294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5F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B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AC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88C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54A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23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0E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ED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C99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8B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388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E6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D7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2F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778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746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2D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C07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EE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5E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EB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45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A45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37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AE6A8F">
    <w:pPr>
      <w:pStyle w:val="6"/>
      <w:jc w:val="both"/>
    </w:pPr>
  </w:p>
  <w:p w14:paraId="154F50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3C2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7DD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583613"/>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9312</Words>
  <Characters>21444</Characters>
  <Lines>251</Lines>
  <Paragraphs>70</Paragraphs>
  <TotalTime>0</TotalTime>
  <ScaleCrop>false</ScaleCrop>
  <LinksUpToDate>false</LinksUpToDate>
  <CharactersWithSpaces>24075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