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9527C">
      <w:pPr>
        <w:pStyle w:val="2"/>
        <w:bidi w:val="0"/>
        <w:jc w:val="center"/>
        <w:rPr>
          <w:rFonts w:hint="default" w:ascii="Times New Roman" w:hAnsi="Times New Roman" w:cs="Times New Roman"/>
          <w:b/>
          <w:bCs w:val="0"/>
          <w:sz w:val="36"/>
          <w:szCs w:val="36"/>
        </w:rPr>
      </w:pPr>
      <w:r>
        <w:rPr>
          <w:rFonts w:hint="eastAsia"/>
          <w:b/>
          <w:bCs/>
          <w:sz w:val="36"/>
          <w:szCs w:val="36"/>
        </w:rPr>
        <w:t>Human GLUT4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AF62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4B2C13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68F34A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FA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A1B5D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D53F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B1C43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C2F2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6224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D561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5610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99D24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BD7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0B661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7D80C4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405629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532774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4931DAF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5782C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4C0E95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28F5E3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D55E6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98C4B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9DBF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A439F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4A3C3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8CEB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BCF3A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GLUT4 是脂肪细胞和骨骼肌细胞内最主要的葡萄糖转运蛋白，胰岛素调控的 GLUT4</w:t>
      </w:r>
      <w:bookmarkStart w:id="0" w:name="_GoBack"/>
      <w:bookmarkEnd w:id="0"/>
      <w:r>
        <w:rPr>
          <w:rFonts w:hint="eastAsia"/>
        </w:rPr>
        <w:t>膜转运对于机体血糖平衡的维持至关重要。GLUT4的转运障碍是机体产生胰岛素抵抗或患有2型糖尿病的主要表现之一。</w:t>
      </w:r>
    </w:p>
    <w:p w14:paraId="2424305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505A22D">
      <w:pPr>
        <w:ind w:firstLine="441" w:firstLineChars="0"/>
        <w:rPr>
          <w:rFonts w:hint="default" w:ascii="Times New Roman" w:hAnsi="Times New Roman" w:cs="Times New Roman"/>
        </w:rPr>
      </w:pPr>
    </w:p>
    <w:p w14:paraId="4BCFC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271B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EDAE0E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B1DF4C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5404BA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49BF4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8D5331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791BA8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818034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47B031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86D86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E172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96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809E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F6F1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B32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B08EF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60B8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8C740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E11E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C1D3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306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F6AC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839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A512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68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F8E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7DD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7366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D4A4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A42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349B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57CA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97EC9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38760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0C4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90A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A257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F506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CF8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B7FE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72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3FC2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F6DEB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16CC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BDA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9DDC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2A5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DA058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66F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B64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27F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29B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0E5C7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3C02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B36BB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781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E168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A41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9FCC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BA44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35026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6F7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67A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3B1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A6D1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F1EA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E290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BA93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C35C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FAD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2B9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5F0B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AFE9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CEF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EC3602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7E0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2AB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E07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E19CA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592E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7A814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5020A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57773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89B3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93F3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A64E4E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6B7F32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9FA48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CF80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B85029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690FB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8ED8D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5C1D8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FCB7C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4AC94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1357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0AA1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A9F2B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3D950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B39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A6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4CC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9482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99B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FA4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0EC2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9E8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83924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B08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0BA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F28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7BFF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6748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C4109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DD06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D80D4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C65A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D107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CA96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025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9E3D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AFAF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A222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B4AD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439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85C5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9E1FB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6272D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E5FC0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A05B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EAD94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256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B006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D14D8A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E5B7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D1763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1A012A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DB5B6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3D9CA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14C83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144C7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74498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5975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891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1F9E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4CD29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2D684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772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343AE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7EF80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408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74C94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F01AF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967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4682C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4FAE1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8FA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37F643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1195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7FE49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194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62D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6EC4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5304A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02BB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21C3E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FC31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C1C5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802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5A48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1266F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7BD7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AD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3A92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59F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7C9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9F31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E5B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24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11A16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2193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499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CB7D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CFA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4B2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38077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2FBE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11C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60AF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7C1A9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7FE6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920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537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18A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88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18BEB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F6E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0D1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244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86D5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AD9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8CC8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13A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C58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544B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BDE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15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1339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938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8D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06D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FA40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9D1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FB02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D5F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FDC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955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7D83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B1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1425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D659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8B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13061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7E43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12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C9C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6DB9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8EB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2ADD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2F69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65B9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7353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86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90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D89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416D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208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835C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4C5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0E46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119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221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F01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AFC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587E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46B0B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C95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07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EDA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0C4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6AB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101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E06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43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B6F8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321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B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C83F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96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2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3D54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6F11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1DF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96B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630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FB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8103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A64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320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F4E1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A2AB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E0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AE6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8716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670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7FC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E55E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D81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47C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85A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7502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4D2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6A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9C6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C81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EFF6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B9B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CEDF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0949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488C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74B8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E26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61D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07E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37C9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41F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A1F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09FA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51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84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CAD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A06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E7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6BD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4394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26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27BD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BFF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9AE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4B04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CCF2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7A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FE7E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781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E7F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9DE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E6F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D02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78A7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6310C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E27E2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C7C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5CE8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DF557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513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73C45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F8B6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9BC7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308B4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A3424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495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1628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02F0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4380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27056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DCD7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F4734C">
      <w:pPr>
        <w:rPr>
          <w:rFonts w:hint="default" w:ascii="Times New Roman" w:hAnsi="Times New Roman" w:cs="Times New Roman"/>
          <w:sz w:val="22"/>
          <w:szCs w:val="22"/>
        </w:rPr>
      </w:pPr>
    </w:p>
    <w:p w14:paraId="4630DA6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10262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GLUT4 Elisa Kit</w:t>
      </w:r>
    </w:p>
    <w:p w14:paraId="1B8B7CF5">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0966E3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49729F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AAE6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E36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1A18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77B4F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A8F78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4E3B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93BD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9F9E0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5D658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247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A76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F0513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A94A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9E63B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C06C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EC05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35414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12DF12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65832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B0B88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5117D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BC7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E8E25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5A8ED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22E18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GLUT4 is the most important glucose transporter in adipocytes and skeletal muscle cells. Insulin regulated GLUT4 membrane transport is crucial for the maintenance of blood glucose balance Impaired transport of GLUT4 is one of the main manifestations of insulin resistance or type 2 diabetes.</w:t>
      </w:r>
    </w:p>
    <w:p w14:paraId="0B40FDA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39413C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77E124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50B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C0E3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FE5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7BD1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3989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8A1AA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4FBE3FB">
      <w:pPr>
        <w:rPr>
          <w:rFonts w:hint="default" w:ascii="Times New Roman" w:hAnsi="Times New Roman" w:cs="Times New Roman"/>
          <w:b/>
          <w:bCs/>
          <w:sz w:val="28"/>
          <w:szCs w:val="28"/>
        </w:rPr>
      </w:pPr>
    </w:p>
    <w:p w14:paraId="7EF15C96">
      <w:pPr>
        <w:rPr>
          <w:rFonts w:hint="default" w:ascii="Times New Roman" w:hAnsi="Times New Roman" w:cs="Times New Roman"/>
          <w:b/>
          <w:bCs/>
          <w:sz w:val="28"/>
          <w:szCs w:val="28"/>
        </w:rPr>
      </w:pPr>
    </w:p>
    <w:p w14:paraId="34047E68">
      <w:pPr>
        <w:rPr>
          <w:rFonts w:hint="default" w:ascii="Times New Roman" w:hAnsi="Times New Roman" w:cs="Times New Roman"/>
          <w:b/>
          <w:bCs/>
          <w:sz w:val="28"/>
          <w:szCs w:val="28"/>
        </w:rPr>
      </w:pPr>
    </w:p>
    <w:p w14:paraId="50118695">
      <w:pPr>
        <w:rPr>
          <w:rFonts w:hint="default" w:ascii="Times New Roman" w:hAnsi="Times New Roman" w:cs="Times New Roman"/>
          <w:b/>
          <w:bCs/>
          <w:sz w:val="28"/>
          <w:szCs w:val="28"/>
        </w:rPr>
      </w:pPr>
    </w:p>
    <w:p w14:paraId="373B069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9FDF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4A8CA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55B32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04E1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1460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0BC7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35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B4D4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3C91A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8D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FE2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3646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ECEE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BF6D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FB45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91D9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B40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02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4589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1B67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FAA54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BB72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39E9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BACC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4C37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E760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F26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02E4C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6C464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0ED2B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271D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464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01D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2A907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24A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DEF4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31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6F11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3994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FD7D9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12C2B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BA3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1D45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12A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2A43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AF54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FB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11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4B252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12E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91B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3D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E3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805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FD6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B480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71F5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692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35DE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98D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467F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55C1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CB7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AC30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FFA8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30FC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B7E5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7A0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CB99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579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7D16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91B38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4278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A039D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4D8F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1E306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DC85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B738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07E70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4608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C40355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2E28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F3186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081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8262C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D5A6C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BF7A8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0D94C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217F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3B52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2DE76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4DE1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EEC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369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D1F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35971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E92E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E77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46E3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1484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3681D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A73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4835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A1347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E8B5B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5E917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E605B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BF3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929C2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54875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2BA23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B5F9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057C0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43A1C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78F8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B43E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011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BA3E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E808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C0E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D23C3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E07B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B54F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78A5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82FE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8B0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9FE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2029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1FAD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5E1D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FFE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7911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2A07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6AD5C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9BEEB7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3CF1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D4537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F1DB0D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3872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D6236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A991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A0BA7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3C0F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CA08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92A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88EB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0DFC7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ADAE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2858C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88D1E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8A1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390D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2101A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0E8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605F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05E96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D8F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8FA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A6C2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432F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B7B9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C620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DE0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DCBE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C22D2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D8F0C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E6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272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99B4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AB01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0AB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98734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5CA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1DFEE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933F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EB8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AEB6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58509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D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397A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5938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98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EE1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C23D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E93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18C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7D141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70B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8E6D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08A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1C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8D6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40B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3101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DED8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ABAE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18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BF0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3BCE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09CF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297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D72C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FD3F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981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DB9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5EE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E01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2A9E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C70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6634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B00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C15F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A27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1B1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B2B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CB8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1E00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108E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696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A04F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E34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159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C9F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D171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5822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4FCA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E84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B34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C2C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A12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0F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39CB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99D1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0FA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ED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7245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3A4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DAD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946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6B4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B53C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51A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DB0A2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1DD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3AD9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5D3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F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115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4F8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554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6F6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C0A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C68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1528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5B4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C3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8CE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426A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43E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FDD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34E4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0E59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EC6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A5B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8773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0561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F74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3D0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ADA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13B9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A2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626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DA8B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ABF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3C1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DBD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EA9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87F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37813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FD0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F299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DC46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2812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B69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5D2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0B7E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CE90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E604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C717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062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82B8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C13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FFCF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EB1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54C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1CA2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833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5D53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A8B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40C0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B3CD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ABF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9AB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4C20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3CB5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82026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670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F121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522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BD6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29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FC6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49B0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A09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538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3A26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85064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44DF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F1B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D805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7606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51C2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29C2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73699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937C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0C27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DC8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22E0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CEA0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7BFB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90B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BB48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3B62D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5E14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815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8815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4FCD7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D231C1">
    <w:pPr>
      <w:pStyle w:val="6"/>
      <w:jc w:val="both"/>
    </w:pPr>
  </w:p>
  <w:p w14:paraId="1CF1E4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0B77C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2581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4D47410"/>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9211</Words>
  <Characters>21024</Characters>
  <Lines>251</Lines>
  <Paragraphs>70</Paragraphs>
  <TotalTime>0</TotalTime>
  <ScaleCrop>false</ScaleCrop>
  <LinksUpToDate>false</LinksUpToDate>
  <CharactersWithSpaces>23587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2026-03-16T05:04:42Z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