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6E4C10">
      <w:pPr>
        <w:pStyle w:val="2"/>
        <w:bidi w:val="0"/>
        <w:jc w:val="center"/>
        <w:rPr>
          <w:rFonts w:hint="default" w:ascii="Times New Roman" w:hAnsi="Times New Roman" w:cs="Times New Roman"/>
          <w:b/>
          <w:bCs w:val="0"/>
          <w:sz w:val="36"/>
          <w:szCs w:val="36"/>
        </w:rPr>
      </w:pPr>
      <w:r>
        <w:rPr>
          <w:rFonts w:hint="eastAsia"/>
          <w:b/>
          <w:bCs/>
          <w:sz w:val="36"/>
          <w:szCs w:val="36"/>
        </w:rPr>
        <w:t>Human Hyaluronidase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4CAF9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3.12–200ng/ml</w:t>
      </w:r>
    </w:p>
    <w:p w14:paraId="69988D3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＜0.57ng/ml</w:t>
      </w:r>
    </w:p>
    <w:p w14:paraId="5FA5BF5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CF45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FDDDC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4E83F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3670F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A661F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647D5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0302C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65876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4A9BF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6099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6C37F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w:t>
            </w:r>
          </w:p>
        </w:tc>
        <w:tc>
          <w:tcPr>
            <w:tcW w:w="1134" w:type="dxa"/>
            <w:vAlign w:val="center"/>
          </w:tcPr>
          <w:p w14:paraId="4E691B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2880CB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5377CD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4C6397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019BD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98CEA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8E8FB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13B536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4D3968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763D54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3007F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845099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8FFA0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D702CB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透明质酸酶（hyaluronidase, HAase）是能使透明质酸产生低分子化作用酶的总称，是一种能够降低体内透明质酸的活性</w:t>
      </w:r>
      <w:bookmarkStart w:id="0" w:name="_GoBack"/>
      <w:bookmarkEnd w:id="0"/>
      <w:r>
        <w:rPr>
          <w:rFonts w:hint="eastAsia"/>
        </w:rPr>
        <w:t>，从而提高组织中液体渗透能力的酶。</w:t>
      </w:r>
    </w:p>
    <w:p w14:paraId="384AB12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F22FE32">
      <w:pPr>
        <w:ind w:firstLine="441" w:firstLineChars="0"/>
        <w:rPr>
          <w:rFonts w:hint="default" w:ascii="Times New Roman" w:hAnsi="Times New Roman" w:cs="Times New Roman"/>
        </w:rPr>
      </w:pPr>
    </w:p>
    <w:p w14:paraId="0E42ED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86BB28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09413D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1A767E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0E9A5C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453963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49B5DA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936D66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78E4DC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A6104F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4B4D4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8B717C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7256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ED676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07682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FF96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AECE0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9C2E1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69B73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1CEB8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C907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254C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2BFE6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3D98D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F272E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845D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3D4D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4B92A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875D4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A9532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8F5C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2CAC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167C6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1D1B4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920E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1E047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C96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5A27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F0D46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014E7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3BCC1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587F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4463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641B9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565B4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ACCCF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83A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AB65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CD7CA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7BD23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E9AE0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071D8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9278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8E194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F0FD4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74F47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7A8B5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3EEE5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58E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50F8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39994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9FB0F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6B8F6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E81FB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6F1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7EDF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53011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666B0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3ACE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DD33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9A1B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98001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B8A7A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1FACB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4DD3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A8C93F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1F53E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75B16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E8C51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FF4CC9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D8915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C55A67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7AD48F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F8F256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752B5A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47131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DCEFA5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A9CC8C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91483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4AD8A2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ADDA92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628DBB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1F32B2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757758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A5BE44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5837AD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832D7E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DE38DC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26409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9657D9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8208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F40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9545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9B3F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C4C1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75A5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D699F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A36CA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6A7B53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EEAD7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E198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2A3B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8D0F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B36FD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BE011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41F2CF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5364D6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711B06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8410C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91F20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678FA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EC806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DB554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43B6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14E4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0867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98A7D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86B47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43595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DB782D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6195A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AF785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6AEC8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817C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49F89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4067D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AFE2E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4A6209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42FCD7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121159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AE500F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C571FC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ABD82B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292B5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6EBD8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13EB19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FBB4F3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64D191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977F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1A934A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75103C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884F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E6BC0B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B6685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4CBD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CEDEB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F48ACC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DD0E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8F15DE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1FE00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283A2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880C8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ADAA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CDD5C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F3617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0F7F4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57313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E0CF3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CFF03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2C5E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5B73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3B687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7A97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1E49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7A95B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7D77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0BCE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FDC00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B9AC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CCB5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C1138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16BE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C32D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9AE3B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95B9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1FB3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576D1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613B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341E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FBB57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33040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6FBC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BA96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3D5DC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DE88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A7E1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9026D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4954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0B3A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9781B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4433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19CC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BC02C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F2C6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860B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D7A47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3293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D670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B5DA6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DEF4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FCC0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83952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4F20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3CD1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72601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0F9D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D256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97FDB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FA2E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29DF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6AADC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10C7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D5E9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1CA03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4D0C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5721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89ACE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282D3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CCA6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C2A4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5601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CE75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DB50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A871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2C7D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3FF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FA9F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7063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A50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B97C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DB95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2DB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622D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9F64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2D1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FE54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C8AEA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9CD5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372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14AB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F278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BC4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17F9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2307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453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2BFE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F7FF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25E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5B51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F69F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E12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D5A3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AA37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0A0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C860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8B51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EE0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D1C8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9914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AF4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9E3F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2C5D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EE1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1D77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35E2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D57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954C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818F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412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B3B6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FDA4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389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7675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5278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692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27BA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549E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025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28D3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8B486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2788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F76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7D44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CF36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795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8DD6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7E72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39F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75EA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33F8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406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8F80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29F6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405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7407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282F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73B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49C7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94FE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3A2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CEA4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CECB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A9D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2102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A4C9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58E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C1AB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5B5E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5DD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D947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05E89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59B07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F9F80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99F7C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6C3CA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ACF2B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FA095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DA814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34832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46F89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519F5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2BFDC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0934F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73AAF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B9E17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ACE99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265F4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81D1340">
      <w:pPr>
        <w:rPr>
          <w:rFonts w:hint="default" w:ascii="Times New Roman" w:hAnsi="Times New Roman" w:cs="Times New Roman"/>
          <w:sz w:val="22"/>
          <w:szCs w:val="22"/>
        </w:rPr>
      </w:pPr>
    </w:p>
    <w:p w14:paraId="706CEE7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C43A92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Hyaluronidase Elisa Kit</w:t>
      </w:r>
    </w:p>
    <w:p w14:paraId="25A671E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3.12–200ng/ml</w:t>
      </w:r>
    </w:p>
    <w:p w14:paraId="34409C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＜0.57ng/ml</w:t>
      </w:r>
    </w:p>
    <w:p w14:paraId="6B9347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76DD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D34A1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6BF91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561F1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8F311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CDB00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E5F95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5695B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0235F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4199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4BD00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w:t>
            </w:r>
          </w:p>
        </w:tc>
        <w:tc>
          <w:tcPr>
            <w:tcW w:w="1036" w:type="dxa"/>
            <w:vAlign w:val="center"/>
          </w:tcPr>
          <w:p w14:paraId="700E83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31D722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118DBA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6458FD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DC29B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6AA28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2C22E6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86260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B8FB0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531F7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8B803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D4077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96335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E12B5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homogenate，Cell culture supernatant and other biological fluid.</w:t>
      </w:r>
      <w:r>
        <w:rPr>
          <w:rFonts w:hint="eastAsia"/>
        </w:rPr>
        <w:br w:type="textWrapping"/>
      </w:r>
      <w:r>
        <w:rPr>
          <w:rFonts w:hint="eastAsia"/>
        </w:rPr>
        <w:t>Hyaluronidase (HAase) is the general name of enzymes that can make hyaluronic acid produce low molecular action. It is an enzyme that can reduce the activity of hyaluronic acid in vivo and improve the liquid permeability in tissues.</w:t>
      </w:r>
      <w:r>
        <w:rPr>
          <w:rFonts w:hint="eastAsia"/>
        </w:rPr>
        <w:br w:type="textWrapping"/>
      </w:r>
    </w:p>
    <w:p w14:paraId="04A78E8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19D9F3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6FBF4A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D2C7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5B4D0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0D04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9537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1DAC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0FBC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1031B13">
      <w:pPr>
        <w:rPr>
          <w:rFonts w:hint="default" w:ascii="Times New Roman" w:hAnsi="Times New Roman" w:cs="Times New Roman"/>
          <w:b/>
          <w:bCs/>
          <w:sz w:val="28"/>
          <w:szCs w:val="28"/>
        </w:rPr>
      </w:pPr>
    </w:p>
    <w:p w14:paraId="177CF652">
      <w:pPr>
        <w:rPr>
          <w:rFonts w:hint="default" w:ascii="Times New Roman" w:hAnsi="Times New Roman" w:cs="Times New Roman"/>
          <w:b/>
          <w:bCs/>
          <w:sz w:val="28"/>
          <w:szCs w:val="28"/>
        </w:rPr>
      </w:pPr>
    </w:p>
    <w:p w14:paraId="535CD1C3">
      <w:pPr>
        <w:rPr>
          <w:rFonts w:hint="default" w:ascii="Times New Roman" w:hAnsi="Times New Roman" w:cs="Times New Roman"/>
          <w:b/>
          <w:bCs/>
          <w:sz w:val="28"/>
          <w:szCs w:val="28"/>
        </w:rPr>
      </w:pPr>
    </w:p>
    <w:p w14:paraId="404E318E">
      <w:pPr>
        <w:rPr>
          <w:rFonts w:hint="default" w:ascii="Times New Roman" w:hAnsi="Times New Roman" w:cs="Times New Roman"/>
          <w:b/>
          <w:bCs/>
          <w:sz w:val="28"/>
          <w:szCs w:val="28"/>
        </w:rPr>
      </w:pPr>
    </w:p>
    <w:p w14:paraId="0C7DA98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A8403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6AE99B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E544B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7CDA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C0F69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D666E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CE6C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7F11D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56B9F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1B38B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9D614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D8EB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1B3C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4C48B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A356B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B6BEE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4107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AA9E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84A21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19B54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A94C0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A3FF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D5C7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627E5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C6E93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B53F4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F435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4F68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8C8EF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FC347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E8FC8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9497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5195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52810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F6BC7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71B20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06B3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31C9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A1B31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59EA7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83C06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7E71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F026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1EA1D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20F17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F68C6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8B34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BFF6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15E0A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22ECA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95867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2DF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23F1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23E10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A7ABC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ED7E2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8983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F551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F81CB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16D0D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8CDBC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57F4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AD1B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F6FEF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19DCF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B84F6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9C14D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03E56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934C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72DB9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09B53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DA9D2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1F43F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80735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2E1013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7C25DD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68F816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073F24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9525D2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45652A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32AC55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2C6691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F1A356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95DC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3A0BC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21BC5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BDAE2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8F677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F266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E0A56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6C6A6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98F11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47EB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EDC4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9D08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9CCD2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F43FC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61AD7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60860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49D0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8556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180CE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C2B47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1362F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FBE52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461CC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936BB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A942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B8C1B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DA4D1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310F8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F9FCC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6B379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669A6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D9072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C49C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E3EE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9A83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30309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AC20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CD966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8846D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444A0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5847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FB7F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8D4B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E7AB2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15F4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8BE1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3BD7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8A8D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7DFDE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33C92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A9A4E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EA8A7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3C8FE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AF29E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21BC19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96D50B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1221EB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C4503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6B5E9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851A8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AECC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C032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6D7C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FDBB3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BB40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EB43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59C9F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FB71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D0D5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1D80B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9E42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FC17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7DFC4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9051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5902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0504B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D191C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563D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1EB0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D32C2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036F8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3115B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43CC7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292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75D3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1B83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514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05B0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3ACFA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DF7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8372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CDBA5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046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222D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FF631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84B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CFDB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5B68E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97C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E268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014B6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64D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4174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F169E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36C8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68B1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D3DD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125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447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598A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652A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EE3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83E3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AEA6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AA1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8114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4A15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258A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B4DD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E120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23B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588A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2FB3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436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ED36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8B73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95B2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024C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0364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045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AB88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8399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9B6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36FD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E9AE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22B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4B99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2097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A3E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6DBF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3DC5F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E61E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F622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6D5F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2D5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342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D616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6A35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D084AE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F283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B794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8104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9931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4DB4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8DD7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C961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2A13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933B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14AD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D9AD1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A417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D45B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BCA4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525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639F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BE59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DDA0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1F1E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6483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F6C8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10C7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14B4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059F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872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E671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2035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8E0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C7A3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3A6C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0C0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0432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C615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4AA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F8B0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70F5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1AF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CE09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8B94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5F1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1DC5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03EF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575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F2B8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7DD9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9B1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2147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90D3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0F8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FE87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BE52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26D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97AA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693AB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B70E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25A9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BD27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A725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2918B1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7E53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1619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A249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56EE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F7B8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51E6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E302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F876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B1B0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15A3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766F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CEE9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5D31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E19F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4CB11D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AA97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840E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C5D8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FAD8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F903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529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2481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BF18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9990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B5E3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69979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0D34C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CAE4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402CD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4D58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35D7D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E72C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34E67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09F8E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970F4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726C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C9F6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5605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00CE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DB74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070C9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1DE68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52891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3B69F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43B69F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8FB07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325EAAE">
    <w:pPr>
      <w:pStyle w:val="6"/>
      <w:jc w:val="both"/>
    </w:pPr>
  </w:p>
  <w:p w14:paraId="0517A69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C0060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9E6E6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16E6545"/>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9194</Words>
  <Characters>21013</Characters>
  <Lines>251</Lines>
  <Paragraphs>70</Paragraphs>
  <TotalTime>1</TotalTime>
  <ScaleCrop>false</ScaleCrop>
  <LinksUpToDate>false</LinksUpToDate>
  <CharactersWithSpaces>23577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2026-03-16T03:30:57Z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