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37930E">
      <w:pPr>
        <w:pStyle w:val="2"/>
        <w:bidi w:val="0"/>
        <w:jc w:val="center"/>
        <w:rPr>
          <w:rFonts w:hint="default" w:ascii="Times New Roman" w:hAnsi="Times New Roman" w:cs="Times New Roman"/>
          <w:b/>
          <w:bCs w:val="0"/>
          <w:sz w:val="36"/>
          <w:szCs w:val="36"/>
        </w:rPr>
      </w:pPr>
      <w:r>
        <w:rPr>
          <w:rFonts w:hint="eastAsia"/>
          <w:b/>
          <w:bCs/>
          <w:sz w:val="36"/>
          <w:szCs w:val="36"/>
        </w:rPr>
        <w:t>Human ERFE (Erythroferrone)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8A3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92024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D8C9E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6C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7E3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476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39E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8A3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5DB5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3C61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798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FC8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05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D92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3D81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203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0990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E30E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0893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29580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744A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618A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0BA6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37DA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166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D914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7A7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A3AA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ERFE（红铁酮）是一种蛋白质编码基因。与ERFE</w:t>
      </w:r>
      <w:bookmarkStart w:id="0" w:name="_GoBack"/>
      <w:bookmarkEnd w:id="0"/>
      <w:r>
        <w:rPr>
          <w:rFonts w:hint="eastAsia"/>
        </w:rPr>
        <w:t>相关的疾病包括先天性红细胞生成障碍性贫血和β-地中海贫血。该基因的一个重要副基因是C1QTNF12。</w:t>
      </w:r>
    </w:p>
    <w:p w14:paraId="1C0BA1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3222D1">
      <w:pPr>
        <w:ind w:firstLine="441" w:firstLineChars="0"/>
        <w:rPr>
          <w:rFonts w:hint="default" w:ascii="Times New Roman" w:hAnsi="Times New Roman" w:cs="Times New Roman"/>
        </w:rPr>
      </w:pPr>
    </w:p>
    <w:p w14:paraId="6E295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E509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20B9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D55D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8936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5C58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2D9B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FF6A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A386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CC72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8C9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777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4B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0C9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49D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79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A2B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495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043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3CD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F1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33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F89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317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38B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C5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00C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7FC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221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46D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4B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91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674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7F2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C48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2D1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B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BE1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257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972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D50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BB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2D5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7BD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66D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C8D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A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005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70E0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8CA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B79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58A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69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C33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8AA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922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5C4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E2F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E5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2E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763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183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F1E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74E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44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29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537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B84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8C4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58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66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620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484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A9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FD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DE3C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B2A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301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91F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EEA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A3FC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2D9B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B53F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A600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A2FE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30B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3FC1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0733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3A49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3C7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EDF8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E0C1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2DB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E353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DEAB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BDC5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F024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AF8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4ED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8DF6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D79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44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758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48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012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813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42D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CF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A727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3C9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F26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619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EAB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3D2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631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9173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3C7A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E2FE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425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7E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14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A69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799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262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7EA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339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B5C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0AF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18C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401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E050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CFE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FB83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64F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689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217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DB8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B328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9456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F2F1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8D18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0D3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1051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3FB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26E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371E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2E44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AB5C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37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2DD6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BD37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6A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2BBD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8308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D5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CC5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5DEF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92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CF51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330F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8F3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959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170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4C8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3D7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032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A5F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535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C14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57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C3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E6F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C0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F6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6B9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66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D2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96D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46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4A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D3F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B8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25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BBC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74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8A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459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82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3C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744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F17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B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C9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75F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71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DB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39F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B4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34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F57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44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57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0A8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8A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C1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323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00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7E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452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A1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1D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BA0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88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C7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F0B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DF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31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C17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5F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ED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552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B6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E8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54F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A5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2A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F86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C405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0C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E06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CC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6B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644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70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38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01A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EC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99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1BA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8B5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4B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9A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99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96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B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566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9784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C5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EC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42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28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8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F7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4B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1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DC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D6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D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280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55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54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FA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CF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7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AD8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FA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4F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A7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3D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2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82E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EE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1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94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D1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DB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F4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6A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E0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CC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8C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4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C30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5B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A4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D03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A9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A2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FB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8EF9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0C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96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A6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36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E1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11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DF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B0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FF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44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A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B3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68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0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EE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6F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AB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C84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C0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D0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DC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18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DC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99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27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82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C9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5F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90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2D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8497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98F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42A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399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57A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1F5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205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22F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CB0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EBC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D50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DF0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65B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38E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A78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E42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1F7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F563E1">
      <w:pPr>
        <w:rPr>
          <w:rFonts w:hint="default" w:ascii="Times New Roman" w:hAnsi="Times New Roman" w:cs="Times New Roman"/>
          <w:sz w:val="22"/>
          <w:szCs w:val="22"/>
        </w:rPr>
      </w:pPr>
    </w:p>
    <w:p w14:paraId="57A03E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EB56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ERFE (Erythroferrone) Elisa Kit</w:t>
      </w:r>
    </w:p>
    <w:p w14:paraId="7DCE39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8E81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00E00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60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3547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7ED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DCE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D0E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969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9DA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CB3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475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A1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B7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C6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A73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4BD9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FF6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F8E5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5455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D6D1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BBC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058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E742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59B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BCC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506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7E4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ERFE (Erythroferrone) is a Protein Coding gene. Diseases associated with ERFE include Congenital Dyserythropoietic Anemia and Beta-Thalassemia. An important paralog of this gene is C1QTNF12.</w:t>
      </w:r>
    </w:p>
    <w:p w14:paraId="38D62E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4EAB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3375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EF7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6C7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6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23C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338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CA7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ED515A">
      <w:pPr>
        <w:rPr>
          <w:rFonts w:hint="default" w:ascii="Times New Roman" w:hAnsi="Times New Roman" w:cs="Times New Roman"/>
          <w:b/>
          <w:bCs/>
          <w:sz w:val="28"/>
          <w:szCs w:val="28"/>
        </w:rPr>
      </w:pPr>
    </w:p>
    <w:p w14:paraId="0590CFB0">
      <w:pPr>
        <w:rPr>
          <w:rFonts w:hint="default" w:ascii="Times New Roman" w:hAnsi="Times New Roman" w:cs="Times New Roman"/>
          <w:b/>
          <w:bCs/>
          <w:sz w:val="28"/>
          <w:szCs w:val="28"/>
        </w:rPr>
      </w:pPr>
    </w:p>
    <w:p w14:paraId="1CE3EBC4">
      <w:pPr>
        <w:rPr>
          <w:rFonts w:hint="default" w:ascii="Times New Roman" w:hAnsi="Times New Roman" w:cs="Times New Roman"/>
          <w:b/>
          <w:bCs/>
          <w:sz w:val="28"/>
          <w:szCs w:val="28"/>
        </w:rPr>
      </w:pPr>
    </w:p>
    <w:p w14:paraId="715BC715">
      <w:pPr>
        <w:rPr>
          <w:rFonts w:hint="default" w:ascii="Times New Roman" w:hAnsi="Times New Roman" w:cs="Times New Roman"/>
          <w:b/>
          <w:bCs/>
          <w:sz w:val="28"/>
          <w:szCs w:val="28"/>
        </w:rPr>
      </w:pPr>
    </w:p>
    <w:p w14:paraId="364A64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118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F03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E5A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29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2E8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C80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A0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99B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274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81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C86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4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82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57A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8C6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50F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56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72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97A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856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6D6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18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D5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348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C47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93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6E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5A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691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BA2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001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B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FE0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9F9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1B8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34E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13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B9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6E5B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DB0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91A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BB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8F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127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014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F8D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55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74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289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657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412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A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38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6A9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404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234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86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01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E74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70B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D4B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AE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79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FEF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C67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AE3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A8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360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FC0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4C1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CAAF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B03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3E7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25C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E253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35CC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D6C7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2C2F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41D2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05ED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E43C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35AD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8F7B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011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473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4761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330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A9C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E79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610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A7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E4D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5A3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17F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1C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EF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DE6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555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7B8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FE2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26D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9D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8B4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3B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DA9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AD0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5E2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0E8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95D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1C0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0741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F2D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8CB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653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FE6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A6D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A13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36B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D07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703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508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2E4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41D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8F7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64D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126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4BD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D20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FF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8D9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F95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A73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C195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BCB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29D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68C7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555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4DAB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A277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8E81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BDC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876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A166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B55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3A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A0A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F99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13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C46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51F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AE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515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2CC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83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D5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CED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3E4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5EE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42E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70C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9D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019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7FF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2E73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DC8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8033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5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BA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87F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8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66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5F6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F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62F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EB2F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FB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D9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471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D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06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78FE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F2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8E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06D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A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307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2F6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DF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484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D9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F0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65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45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A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1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E99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F2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A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EF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A6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D78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EFB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EE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1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6E1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43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7A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B53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1B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BA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0D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0F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51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C76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AD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53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5D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27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B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C7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C6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CC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602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2AD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CB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0A0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814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59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FB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D8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DD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E7E9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8F1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80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F23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BD3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B4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EF6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AB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B0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53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4AE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F2B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42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AA8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48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95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DD4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D16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52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4C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B6D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38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33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82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DD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0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D4C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E5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4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4F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0B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C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C2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76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7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CC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E7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A0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5C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42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B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AE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5D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34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6F7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9C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B0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94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FF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BC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86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6F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8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6FE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A61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F1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45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98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C2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6827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F4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6B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DB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AC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E3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38B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2F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A4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1BE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1D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07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D1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CF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F8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5093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93A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72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90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D2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69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B3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490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72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C1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FC6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B22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4E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7B3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51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255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BAA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791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076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9EC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D81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422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C8B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F08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C5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894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D9A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F78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19F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1A2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21A2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5C1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85F1F7">
    <w:pPr>
      <w:pStyle w:val="6"/>
      <w:jc w:val="both"/>
    </w:pPr>
  </w:p>
  <w:p w14:paraId="071072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3FD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AF1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36590B"/>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9172</Words>
  <Characters>20930</Characters>
  <Lines>251</Lines>
  <Paragraphs>70</Paragraphs>
  <TotalTime>0</TotalTime>
  <ScaleCrop>false</ScaleCrop>
  <LinksUpToDate>false</LinksUpToDate>
  <CharactersWithSpaces>23473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