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446DE">
      <w:pPr>
        <w:pStyle w:val="2"/>
        <w:bidi w:val="0"/>
        <w:jc w:val="center"/>
        <w:rPr>
          <w:rFonts w:hint="default" w:ascii="Times New Roman" w:hAnsi="Times New Roman" w:cs="Times New Roman"/>
          <w:b/>
          <w:bCs w:val="0"/>
          <w:sz w:val="36"/>
          <w:szCs w:val="36"/>
        </w:rPr>
      </w:pPr>
      <w:r>
        <w:rPr>
          <w:rFonts w:hint="eastAsia"/>
          <w:b/>
          <w:bCs/>
          <w:sz w:val="36"/>
          <w:szCs w:val="36"/>
        </w:rPr>
        <w:t>Human GRP78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07A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901A9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F3FF9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5E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29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5F1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FA1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449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950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91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B1D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D1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9D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320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BF6E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4EB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1415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D8B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6764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ED0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236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F2A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8061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266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44C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6ED0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9E3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5976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该基因编码的蛋白质是热休克蛋白 70（HSP70）</w:t>
      </w:r>
      <w:bookmarkStart w:id="0" w:name="_GoBack"/>
      <w:bookmarkEnd w:id="0"/>
      <w:r>
        <w:rPr>
          <w:rFonts w:hint="eastAsia"/>
        </w:rPr>
        <w:t>家族的成员。它位于内质网（ER）的管腔中，参与内质网中蛋白质的折叠和组装。</w:t>
      </w:r>
      <w:r>
        <w:rPr>
          <w:rFonts w:hint="eastAsia"/>
        </w:rPr>
        <w:br w:type="textWrapping"/>
      </w:r>
    </w:p>
    <w:p w14:paraId="3A7232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197892">
      <w:pPr>
        <w:ind w:firstLine="441" w:firstLineChars="0"/>
        <w:rPr>
          <w:rFonts w:hint="default" w:ascii="Times New Roman" w:hAnsi="Times New Roman" w:cs="Times New Roman"/>
        </w:rPr>
      </w:pPr>
    </w:p>
    <w:p w14:paraId="0A444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434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C8C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553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D3D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4722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9818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9920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E3BE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45CE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343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0B3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81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0A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A1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59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DD4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E9D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9B7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B12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94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A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3A9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9CD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E86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FB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7C8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75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772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20E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69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CD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D7D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5BE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2A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9D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4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2DE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4A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AC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AF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0E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F3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54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D41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4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17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ACB6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9D5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8C5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1F4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FB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94C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981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D15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39F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6E4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5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4E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DFD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5A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76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555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6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88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BA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8CA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FB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48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D9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85D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486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8BC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9C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7318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A6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AE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268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13D3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E19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4B3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C3C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E2A0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6966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69E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E010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E71A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BEFA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9D6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079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BFE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CAC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C1F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0B72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F017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689A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DF3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12C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17FD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47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D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FFB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43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BC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FD8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82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AD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E21B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9F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C1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F0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73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F08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24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5C57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941B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4336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008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8C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DD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B00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E1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32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B3F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8B4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48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74D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D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787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6B0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27E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383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8B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CBC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36E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4B5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C4ED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EFB9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D28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C00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C74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CF4F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13C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EC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B9CB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E42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A419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FB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E081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EA67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B6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DD8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370E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12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751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318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E2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175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2381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71E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06B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885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629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76F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3A9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372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66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6A6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B1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6C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732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90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64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EC0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15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B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6F7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15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B2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DC0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F4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48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2C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FA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41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79E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F3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9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A49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B95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D1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D32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0B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0E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A6B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3A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67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A2F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47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A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5BF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D8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205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C0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4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CF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DA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93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D8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C2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8C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A5D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CF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6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72E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2D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C6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7B2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06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8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B7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6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E3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17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8DF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73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8A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79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62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D3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6B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0C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6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59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A7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C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9A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42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C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7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69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E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19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605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96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B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D7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4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C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F9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6E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F4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78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8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91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7A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0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2E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7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D5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0C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0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96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F2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8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BD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C3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834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2B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2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7C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B4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AA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CF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B7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3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3F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BC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2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4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E78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07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5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9F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95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B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B3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AB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C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3E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D6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A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2C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07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9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50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D0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6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46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71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D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3C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D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6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AD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37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9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57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42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0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CF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F422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0B0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544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10E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20E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F74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0AC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555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3B4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D5E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291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EF3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2DA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7B7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1F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96F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DAC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1EFD3">
      <w:pPr>
        <w:rPr>
          <w:rFonts w:hint="default" w:ascii="Times New Roman" w:hAnsi="Times New Roman" w:cs="Times New Roman"/>
          <w:sz w:val="22"/>
          <w:szCs w:val="22"/>
        </w:rPr>
      </w:pPr>
    </w:p>
    <w:p w14:paraId="40DED3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3DA0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GRP78 Elisa Kit</w:t>
      </w:r>
    </w:p>
    <w:p w14:paraId="128FE4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96DD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3FF7C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A2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F1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09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885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586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68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6A5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482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18E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D3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BC1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857F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EC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758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4A3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C8E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F2BB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7D8C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BA2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1AF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CE3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CD1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10D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09D4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A01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this gene is a member of the heat shock protein 70 (HSP70) family. It is located in the lumen of the endoplasmic reticulum (ER) and participates in the folding and assembly of proteins in the ER.</w:t>
      </w:r>
    </w:p>
    <w:p w14:paraId="285965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7148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018A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43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A22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7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27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2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86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039E6">
      <w:pPr>
        <w:rPr>
          <w:rFonts w:hint="default" w:ascii="Times New Roman" w:hAnsi="Times New Roman" w:cs="Times New Roman"/>
          <w:b/>
          <w:bCs/>
          <w:sz w:val="28"/>
          <w:szCs w:val="28"/>
        </w:rPr>
      </w:pPr>
    </w:p>
    <w:p w14:paraId="3BC2B7B3">
      <w:pPr>
        <w:rPr>
          <w:rFonts w:hint="default" w:ascii="Times New Roman" w:hAnsi="Times New Roman" w:cs="Times New Roman"/>
          <w:b/>
          <w:bCs/>
          <w:sz w:val="28"/>
          <w:szCs w:val="28"/>
        </w:rPr>
      </w:pPr>
    </w:p>
    <w:p w14:paraId="65D051F5">
      <w:pPr>
        <w:rPr>
          <w:rFonts w:hint="default" w:ascii="Times New Roman" w:hAnsi="Times New Roman" w:cs="Times New Roman"/>
          <w:b/>
          <w:bCs/>
          <w:sz w:val="28"/>
          <w:szCs w:val="28"/>
        </w:rPr>
      </w:pPr>
    </w:p>
    <w:p w14:paraId="54459EA5">
      <w:pPr>
        <w:rPr>
          <w:rFonts w:hint="default" w:ascii="Times New Roman" w:hAnsi="Times New Roman" w:cs="Times New Roman"/>
          <w:b/>
          <w:bCs/>
          <w:sz w:val="28"/>
          <w:szCs w:val="28"/>
        </w:rPr>
      </w:pPr>
    </w:p>
    <w:p w14:paraId="2FA2E1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F7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7952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91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A6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118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03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4F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55A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21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F7D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81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99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B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C1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09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7FC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31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AF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E73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681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A31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B6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F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5DB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A0B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84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C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962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624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DA86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598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6F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09F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4A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90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C83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9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44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5CE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5E7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415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A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58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CDF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FC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474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60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F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FAD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5E2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09C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7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78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8A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C2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049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9B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FD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1DC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9E4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85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B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8D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B13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1CA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87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C2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E8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56A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AE8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253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AC8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182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49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930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9DB0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3BF2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5193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9435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DC48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6BA8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0CF8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CC8D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F1B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32E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F7D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B71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2A7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52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85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AE6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B9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2C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08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B6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DC0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499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0E7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A99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200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D38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97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8E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D3A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380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CD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641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84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232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5D9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131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39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B03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8CB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9F4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AF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96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C88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27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769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3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0C8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D2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E7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1D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9E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F4E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797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C7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A54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17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90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01D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81FC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794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982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0A21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5C64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1D4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0E2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A5B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FD4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66D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B6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F5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28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885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B5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EC2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9D6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1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E4E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3D0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B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FBD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4B8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55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38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3CB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96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91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3F8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3ED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A1C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0D4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FF15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FD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06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06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F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FA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AAA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0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27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3EF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D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DF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907C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7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59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B66F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4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D0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BD7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A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2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E6C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05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04A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B4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C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6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59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D3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71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AFA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90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0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11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16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C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03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55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8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3B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95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4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7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87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2C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E5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9B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2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8B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37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3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C9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07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1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9A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B8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52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87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320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A0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D4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F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2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E6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50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32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4E7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CC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1D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88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B7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41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CA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B5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69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9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48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B4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90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E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73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1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C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21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19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FE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DE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67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D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70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97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4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B3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47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4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A6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09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A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37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28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C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59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7A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1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6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28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9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AF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EE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7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7B5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17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D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DB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FE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5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D50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EC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3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95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75A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23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FB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0C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4F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566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4E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67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7D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44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3D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6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38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42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EA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DC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72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8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9F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8A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6D74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B7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AF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4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E0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9B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E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B1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57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59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30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CB7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A0A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3B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16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C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0FB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30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265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81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42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75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AD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F5B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82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198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F5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7C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208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B7A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B7A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BB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127B20">
    <w:pPr>
      <w:pStyle w:val="6"/>
      <w:jc w:val="both"/>
    </w:pPr>
  </w:p>
  <w:p w14:paraId="570FE1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A82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C9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10076F"/>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8740</Words>
  <Characters>18657</Characters>
  <Lines>251</Lines>
  <Paragraphs>70</Paragraphs>
  <TotalTime>0</TotalTime>
  <ScaleCrop>false</ScaleCrop>
  <LinksUpToDate>false</LinksUpToDate>
  <CharactersWithSpaces>20778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