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111B58">
      <w:pPr>
        <w:pStyle w:val="2"/>
        <w:bidi w:val="0"/>
        <w:jc w:val="center"/>
        <w:rPr>
          <w:rFonts w:hint="default" w:ascii="Times New Roman" w:hAnsi="Times New Roman" w:cs="Times New Roman"/>
          <w:b/>
          <w:bCs w:val="0"/>
          <w:sz w:val="36"/>
          <w:szCs w:val="36"/>
        </w:rPr>
      </w:pPr>
      <w:r>
        <w:rPr>
          <w:rFonts w:hint="eastAsia"/>
          <w:b/>
          <w:bCs/>
          <w:sz w:val="36"/>
          <w:szCs w:val="36"/>
        </w:rPr>
        <w:t>Human β2-MG/Beta-2-Microglobulin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835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A8D3D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B348D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04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10D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5BE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C2BC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91D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AB1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B73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D6B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53A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48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E42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8138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4BF1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6514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5307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16C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EAFD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1E56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02C3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E7B6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0978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C73F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AA31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5F56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2B24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β2-微球蛋白（β2-MG）是 人类白细胞抗原（HLA）Ⅰ类抗原的轻链，</w:t>
      </w:r>
      <w:bookmarkStart w:id="0" w:name="_GoBack"/>
      <w:bookmarkEnd w:id="0"/>
      <w:r>
        <w:rPr>
          <w:rFonts w:hint="eastAsia"/>
        </w:rPr>
        <w:t>是由淋巴细胞、血小板、多形核白细胞产生的一种低分子量血清球蛋白，存在于成熟红细胞和胎盘滋养层细胞外的各种细胞表面。</w:t>
      </w:r>
    </w:p>
    <w:p w14:paraId="28242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A8D1F4">
      <w:pPr>
        <w:ind w:firstLine="441" w:firstLineChars="0"/>
        <w:rPr>
          <w:rFonts w:hint="default" w:ascii="Times New Roman" w:hAnsi="Times New Roman" w:cs="Times New Roman"/>
        </w:rPr>
      </w:pPr>
    </w:p>
    <w:p w14:paraId="60B43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AC03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5DA7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5919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2665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48CE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D6AC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7B38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820F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1A4A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CD5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9F22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34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E56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6E6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04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87F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153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46E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454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54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34D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AE9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A00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D9F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46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68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C8F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EE4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F9D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7F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A2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07F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3F5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1A3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3CD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4B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DA1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0F1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269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A5A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4F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A8A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1B1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FE9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194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39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D57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9EE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65A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828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38E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C8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302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78CD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B59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BE6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310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A5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12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0F3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5A8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7CF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7D4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6C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58A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084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5D3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1A1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97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3ED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2F5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AD4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DB6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2F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3F2A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554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552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A7A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59D9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5FB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4A63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8E9A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D452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BD72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505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03D5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F7FA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A718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40B3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8777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583F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84B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A129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1960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804F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9A50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1DD5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E44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1F85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0C4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5D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E76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AED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84E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4AC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707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FA4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55FA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D9F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119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B50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FD8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050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615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10B4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635A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F23F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2CF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B4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86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76F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B3F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9A8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F24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3F4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8DB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9ED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19E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BC3D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970E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83FD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3BDD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EA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0AE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34D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69C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CB0B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C54A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E7B9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AA3A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7A84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F84A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467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AFB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6EC9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B6C5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B7A4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E4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CFEE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3D76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3E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DE87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99D4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F5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504B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BD69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9C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2497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9B75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B5B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FC4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A08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DC2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E3A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BC7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BA9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CA1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30B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2D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EA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0AB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A4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72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CAF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02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C7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F0C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AA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96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2E8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F8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62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496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60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1E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4EB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9C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4B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548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EFD6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F3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3A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039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93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4F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397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F0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FD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838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30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84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C78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43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3C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AE3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FC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D4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A09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21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D2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6A3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1F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F4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4EB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83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7F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526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AF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87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1B8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27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3A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9E1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55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78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5C6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9B52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37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B66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EFC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AB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D34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19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74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F0B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8F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95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4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D4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B1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B5F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E4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C2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2E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57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B34F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EE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E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02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96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E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43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60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B7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7E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89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5F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A2A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F2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A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EC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0A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70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DF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82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CF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53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72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8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7E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79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3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611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D3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BE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3B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08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49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48D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E4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50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8F2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37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9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59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B1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0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DF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F56E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83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1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B1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E2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5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068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50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BD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FA8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67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A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4B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AB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AE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E44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79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D1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5F6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20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CD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486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F4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7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00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CF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6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4E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F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8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7D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99B0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350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46F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91D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828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2D8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88C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3C4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A16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7F3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76F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303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0CA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5CE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B45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3CB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217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E82C6F">
      <w:pPr>
        <w:rPr>
          <w:rFonts w:hint="default" w:ascii="Times New Roman" w:hAnsi="Times New Roman" w:cs="Times New Roman"/>
          <w:sz w:val="22"/>
          <w:szCs w:val="22"/>
        </w:rPr>
      </w:pPr>
    </w:p>
    <w:p w14:paraId="496C96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AD82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β2-MG/Beta-2-Microglobulin Elisa Kit</w:t>
      </w:r>
    </w:p>
    <w:p w14:paraId="7E839A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48A60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DDD69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7D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1B4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BF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F35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7B8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8A0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B23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28A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4BD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55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4D3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EF90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8CF4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C541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79C9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9FF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8D6E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ED7E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0FC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56AF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96C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E2DC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23B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BE4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B59C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β 2-microglobulin（ β 2-mg) is a light chain of human leukocyte antigen (HLA) class I antigen. It is a low molecular weight serum globulin produced by lymphocytes, platelets and polymorphonuclear leukocytes. It exists on the surface of various cells outside mature red blood cells and placental trophoblast cells.</w:t>
      </w:r>
    </w:p>
    <w:p w14:paraId="5274EB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1460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7385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AED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BE3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6A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5A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3F1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BA9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528BDD">
      <w:pPr>
        <w:rPr>
          <w:rFonts w:hint="default" w:ascii="Times New Roman" w:hAnsi="Times New Roman" w:cs="Times New Roman"/>
          <w:b/>
          <w:bCs/>
          <w:sz w:val="28"/>
          <w:szCs w:val="28"/>
        </w:rPr>
      </w:pPr>
    </w:p>
    <w:p w14:paraId="6FA36D4D">
      <w:pPr>
        <w:rPr>
          <w:rFonts w:hint="default" w:ascii="Times New Roman" w:hAnsi="Times New Roman" w:cs="Times New Roman"/>
          <w:b/>
          <w:bCs/>
          <w:sz w:val="28"/>
          <w:szCs w:val="28"/>
        </w:rPr>
      </w:pPr>
    </w:p>
    <w:p w14:paraId="567B5021">
      <w:pPr>
        <w:rPr>
          <w:rFonts w:hint="default" w:ascii="Times New Roman" w:hAnsi="Times New Roman" w:cs="Times New Roman"/>
          <w:b/>
          <w:bCs/>
          <w:sz w:val="28"/>
          <w:szCs w:val="28"/>
        </w:rPr>
      </w:pPr>
    </w:p>
    <w:p w14:paraId="062F41A0">
      <w:pPr>
        <w:rPr>
          <w:rFonts w:hint="default" w:ascii="Times New Roman" w:hAnsi="Times New Roman" w:cs="Times New Roman"/>
          <w:b/>
          <w:bCs/>
          <w:sz w:val="28"/>
          <w:szCs w:val="28"/>
        </w:rPr>
      </w:pPr>
    </w:p>
    <w:p w14:paraId="6D7BEC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589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0E55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2A6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1E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6FE8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038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46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F33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D14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D70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9DE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FD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54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B36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C17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F2C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95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F2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484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27D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DC0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2C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C1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A64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C18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CE7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82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F76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0CD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49E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79C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0F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0C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D70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00E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92D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FE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312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5D4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56D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610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4E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87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806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891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88A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A3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77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492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343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BF3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7D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F2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811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0C2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A39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55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9C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40E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30A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816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B1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7C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257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DFB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604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D46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B4F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E56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117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392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70F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C3B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639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E06A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38B0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2D16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78AD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C261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C440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BF12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6FE7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2337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64F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3B3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575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F86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A01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A90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A24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EEE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4E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2EF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3C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C68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493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D8C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27A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AFE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6B9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C53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6D1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4B6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572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95F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66D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0E8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F56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6304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70A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356E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C73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6F0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AC3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AC3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A1D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13F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14B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1C5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B07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439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A3B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A52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E4C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804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A1B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5E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337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1DA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76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688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ED6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73F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50B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92E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9D71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D2E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2AEA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1C73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7802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85E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0BD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C59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8E6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07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BB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917C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47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C89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A3DC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E2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C7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0A3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98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A4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A717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260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6CE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EA9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F7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5CE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E4C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F67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920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880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4507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9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6C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47A8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80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8C8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268A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3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6B5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2EB3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08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95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FA98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7D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60F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79B4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4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B7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07D1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6B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7CD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3C8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FE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C0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C2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CC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6F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B8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16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70F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719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5A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5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F8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5A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4A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C05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CB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B9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1B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79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F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C6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CF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7F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E2B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A2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00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4E7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3F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B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27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07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F9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53C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7D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D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A8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415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4A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15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C3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51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ED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7D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76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B8FA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A4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B5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B8A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95B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1B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19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484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4E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46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30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55D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AC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925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5A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A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F39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FF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47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7D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98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1E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AA1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83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8C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09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01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0B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A2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CF2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0E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B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AD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1B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7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BC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44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21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BD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1C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C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14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A6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B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E3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8D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58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3E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E9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D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3A7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EB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AA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60B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09E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50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AE4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AF3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CE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BBCC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46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B7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F2B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E9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6B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FE2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BA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F9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3BA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D6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8C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D9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44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A4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8BA7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AB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94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078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2AB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C5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4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563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EC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FE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E9E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90A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143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A83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5C5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7C6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085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BED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0A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622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7DE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FF7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6EC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210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2E7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974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10B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7C4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CA1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52A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852A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2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583F5C">
    <w:pPr>
      <w:pStyle w:val="6"/>
      <w:jc w:val="both"/>
    </w:pPr>
  </w:p>
  <w:p w14:paraId="2B945B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4A9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15A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233DD3"/>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9211</Words>
  <Characters>21026</Characters>
  <Lines>251</Lines>
  <Paragraphs>70</Paragraphs>
  <TotalTime>2</TotalTime>
  <ScaleCrop>false</ScaleCrop>
  <LinksUpToDate>false</LinksUpToDate>
  <CharactersWithSpaces>23587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2026-03-13T02:52:34Z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