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846FA3">
      <w:pPr>
        <w:pStyle w:val="2"/>
        <w:bidi w:val="0"/>
        <w:jc w:val="center"/>
        <w:rPr>
          <w:rFonts w:hint="default" w:ascii="Times New Roman" w:hAnsi="Times New Roman" w:cs="Times New Roman"/>
          <w:b/>
          <w:bCs w:val="0"/>
          <w:sz w:val="36"/>
          <w:szCs w:val="36"/>
        </w:rPr>
      </w:pPr>
      <w:r>
        <w:rPr>
          <w:rFonts w:hint="eastAsia"/>
          <w:b/>
          <w:bCs/>
          <w:sz w:val="36"/>
          <w:szCs w:val="36"/>
        </w:rPr>
        <w:t>Human Wnt1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28AA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DA751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37566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B4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4FD6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730E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F8C7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8C62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A707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4CC4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62CF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FD80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45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65F2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03EAA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5EEB3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6009E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4E1F8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434C6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E395A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1B0F5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73EC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A60D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48FC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8D37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2309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9583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2A090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NT1（Wnt家族成员1）是一个蛋白质编码基因。与WNT1相关的疾病包括成骨不全、Xv型和骨密度数量性状位点。其相关途径包括外胚层分化和Wnt途径。与该基因相关的基因本体论注释包括信号受体结合和转录顺式调节区结合。该基因的一个重要同源序列是WNT3。</w:t>
      </w:r>
    </w:p>
    <w:p w14:paraId="39C72B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C0B601">
      <w:pPr>
        <w:ind w:firstLine="441" w:firstLineChars="0"/>
        <w:rPr>
          <w:rFonts w:hint="default" w:ascii="Times New Roman" w:hAnsi="Times New Roman" w:cs="Times New Roman"/>
        </w:rPr>
      </w:pPr>
    </w:p>
    <w:p w14:paraId="2CDED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AD7D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91F3A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394D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EADC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0C0B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EEDF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B9039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E6AE2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D9A33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C832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4E9E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DBD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C63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718C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FE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631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13E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CBD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615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3A0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61D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B63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7F6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D3C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5C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A5B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D2B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946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391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12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2BC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99C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814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418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138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F0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EE30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35D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012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E9F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88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686D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8F5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38F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0A7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C77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C1B7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7FB7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ACD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AE1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BA9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C83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B796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A9FA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588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ADC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3CC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A8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C31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A31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233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5CF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92B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D6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FB3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19C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952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009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ED5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5D1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7E0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013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ABD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634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ED301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683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893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DD1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69D7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4733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39EE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D328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55F8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341D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06F5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4AE3E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4BA9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3211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E21D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8498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9641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0154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D2502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1740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4749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F568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2FB3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FFBD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FB1D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A40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76E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736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B0D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1D9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0F9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44E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B42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590C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478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EFC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CC7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87A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F18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0DC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E648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3E04A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40D3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F841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D43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0A0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E14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54E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62F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4BF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F42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F2D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038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CFA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D285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5C17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63A8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0B22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D31D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1779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8C59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6407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4AE16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52AB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E8C8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169A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83A8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ABBD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125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3C9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AE6D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CF6A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6BF4E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50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AAD9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2C92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09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74A8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2A79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4B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2E0F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03D3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0E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F94F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2F2C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CBE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0B1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89F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A5E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507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A94E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5281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DC5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D44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68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CE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8AC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F6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9D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B77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96B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76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6E2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3F8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80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7B3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2D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D0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CE2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F6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EB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3ED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95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97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F5F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EA97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C6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91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2D5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0E6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B2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BCF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752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4F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5B1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C7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6E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550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F4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AA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D2D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07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86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5F7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5F1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FA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FA0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F8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85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46A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6C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2C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341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E7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DF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77D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3E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C0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495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23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DA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1FA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76B8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BB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3E4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C49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EE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801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563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FB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65B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1FF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D3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079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8B8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67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D6D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27A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EE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2E9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C56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FD09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16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80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B37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BCD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2E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958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F8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4F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BA2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2C5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5F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0D5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D3F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85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DD6F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07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15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29B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AD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73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7B8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E0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7B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EC5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4CC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2E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ED9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8F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46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70F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6C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EC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E54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05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74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739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C41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F2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521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AF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E6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C92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C931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CE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8B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476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CA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A1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7AB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030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F6F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CCA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9A2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ED1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AAC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57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B8B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3B7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BA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D3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574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9AB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AC0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FD8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8E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A76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401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6F3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978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D59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FE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019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006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E275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2B47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6100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C1EA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A64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3ECA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A35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89EE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557D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12A5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78E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7ECA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806E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60F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A72B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7C98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133A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E0909E">
      <w:pPr>
        <w:rPr>
          <w:rFonts w:hint="default" w:ascii="Times New Roman" w:hAnsi="Times New Roman" w:cs="Times New Roman"/>
          <w:sz w:val="22"/>
          <w:szCs w:val="22"/>
        </w:rPr>
      </w:pPr>
    </w:p>
    <w:p w14:paraId="6ECC271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68D24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Wnt1 Elisa Kit</w:t>
      </w:r>
    </w:p>
    <w:p w14:paraId="760E1AD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73A95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E5B41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50B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E2C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07C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4F2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184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898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406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93C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463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4A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9B1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9F5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6EB3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6603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60B2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910A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17E3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5796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6EF3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56C5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D400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F060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C95E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3F054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BA94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WNT1 (Wnt Family Member 1) is a Protein Coding gene. Diseases associated with WNT1 include Osteogenesis Imperfecta, Type Xv and Bone Mineral Density Quantitative Trait Locus</w:t>
      </w:r>
      <w:bookmarkStart w:id="0" w:name="_GoBack"/>
      <w:bookmarkEnd w:id="0"/>
      <w:r>
        <w:rPr>
          <w:rFonts w:hint="eastAsia"/>
        </w:rPr>
        <w:t>. Among its related pathways are Ectoderm differentiation and Wnt Pathway. Gene Ontology (GO) annotations related to this gene include signaling receptor binding and transcription cis-regulatory region binding. An important paralog of this gene is WNT3.</w:t>
      </w:r>
    </w:p>
    <w:p w14:paraId="11698C8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1E8A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91AF6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96C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5D2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82B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D8E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78D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B53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D07644">
      <w:pPr>
        <w:rPr>
          <w:rFonts w:hint="default" w:ascii="Times New Roman" w:hAnsi="Times New Roman" w:cs="Times New Roman"/>
          <w:b/>
          <w:bCs/>
          <w:sz w:val="28"/>
          <w:szCs w:val="28"/>
        </w:rPr>
      </w:pPr>
    </w:p>
    <w:p w14:paraId="0C72BBC4">
      <w:pPr>
        <w:rPr>
          <w:rFonts w:hint="default" w:ascii="Times New Roman" w:hAnsi="Times New Roman" w:cs="Times New Roman"/>
          <w:b/>
          <w:bCs/>
          <w:sz w:val="28"/>
          <w:szCs w:val="28"/>
        </w:rPr>
      </w:pPr>
    </w:p>
    <w:p w14:paraId="4C49416C">
      <w:pPr>
        <w:rPr>
          <w:rFonts w:hint="default" w:ascii="Times New Roman" w:hAnsi="Times New Roman" w:cs="Times New Roman"/>
          <w:b/>
          <w:bCs/>
          <w:sz w:val="28"/>
          <w:szCs w:val="28"/>
        </w:rPr>
      </w:pPr>
    </w:p>
    <w:p w14:paraId="665CD51A">
      <w:pPr>
        <w:rPr>
          <w:rFonts w:hint="default" w:ascii="Times New Roman" w:hAnsi="Times New Roman" w:cs="Times New Roman"/>
          <w:b/>
          <w:bCs/>
          <w:sz w:val="28"/>
          <w:szCs w:val="28"/>
        </w:rPr>
      </w:pPr>
    </w:p>
    <w:p w14:paraId="021553A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779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5FEF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F90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48F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E51A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4C5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7D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4E0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F13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E56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CCE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0C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D46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FE6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ACD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7CB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541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61A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9A8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54F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1AB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2A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04D6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2F4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6DE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AF9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DD7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F5C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B56A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2A15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163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68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E8DC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2B7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032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91E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3D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B10A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0C43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B2D6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09A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3F1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93F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9EA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CF0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327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FC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DC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208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16D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680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98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700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4D1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DEF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F97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0E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A7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8D6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1DE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481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10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AEA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1C9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117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AFF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113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987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AA0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007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2C4F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E62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20CA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0FF1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0D6B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5D7C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4ACB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25CC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E7B2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C00F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931E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7620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2E0C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B24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879F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D582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893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3646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A2B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501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700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474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CAF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150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8E1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378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5FE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EE0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D71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589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946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2B3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B97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57C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355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56A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3E4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E64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462C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9758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7D1A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67C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BF2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103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D23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67E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DAC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6D6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48B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A1F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B8F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DF0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7A5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42B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C85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0E0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CDE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C2C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A7F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1E1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CD8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50F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2CB9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31A7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CC39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9BEF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AB2B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AACF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1847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EC81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81E0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AD86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6DDC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C2E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D34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85B2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AB9A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E5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7484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E64B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62E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4913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6660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7D1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EB83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7228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D49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22D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B33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B04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0BA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1FE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02C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88A6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9A0F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9811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60D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94E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025B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81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D9D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A7AC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D96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4A2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C633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0C6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34D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B98E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25D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C68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D97C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81C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665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854C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6C5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B91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5EC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A2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D3F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FD6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C1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E4C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CE6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C8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332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8FE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F5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645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308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B2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60B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24F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F2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D08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175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78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56D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E8C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8B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5B9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254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CF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13A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065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E25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2CD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DFA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D5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B98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D48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B0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D8A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C1B4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EDD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99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B51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19C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EF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59A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229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0A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183D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408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0FB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15A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351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D4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C2D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B24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11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A38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9C9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30A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1F2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2FC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95C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8B2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686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7CB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FC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389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85E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B17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60F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6CA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84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FBE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165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05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F7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506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A3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8BD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073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02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F11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FC3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99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F1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F29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44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3A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BBD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25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2E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3E2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F3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AC1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3F6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9F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4FB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60E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C3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94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CF9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0E8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DF4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AF2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E42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00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B4E9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830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40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D6F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7D2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6E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346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F43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86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DAB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36C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34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F46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E04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10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F9FB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649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B2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A94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840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20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732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F6C9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76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561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4CD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E66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636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ED5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A20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10B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0D0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B7B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6AF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DAE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C19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A38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567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E4F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BF4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B32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767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8DB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8A79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34B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634B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948A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096289">
    <w:pPr>
      <w:pStyle w:val="6"/>
      <w:jc w:val="both"/>
    </w:pPr>
  </w:p>
  <w:p w14:paraId="035686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5C0B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9E58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1D3AF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9338</Words>
  <Characters>21580</Characters>
  <Lines>251</Lines>
  <Paragraphs>70</Paragraphs>
  <TotalTime>0</TotalTime>
  <ScaleCrop>false</ScaleCrop>
  <LinksUpToDate>false</LinksUpToDate>
  <CharactersWithSpaces>24229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2026-03-16T07:29:05Z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