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lotillin 2/ESA/EC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能作为膜窖膜内的支架蛋白，在功能上参与膜窖或膜窖样小泡的形成。可能涉及表皮细胞粘附和表皮结构和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lotillin 2/ESA/ECS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y act as a scaffolding protein within caveolar membranes, functionally participating in formation of caveolae or caveolae-like vesicles. May be involved in epidermal cell adhesion and epidermal structure and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