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CD40L/Soluble CD40 ligand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CD40L也称gp39、肿瘤坏死因子相关激活蛋白(TNF associated activation protein, TRAP)、T细胞-B细胞活化分子(T cell-B cell-activating molecule, T-BAM)，为33kD的II型跨膜糖蛋白，共有266aa，其中胞膜外区214个氨基酸，与TNF在氨基酸水平具有较高的同源性。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CD40L/Soluble CD40 ligand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CD40L, also known as gp39, TNF associated activation protein (TRAP) and T-B cell activating molecule (T-BAM), is a 33KD type II transmembrane glycoprotein with a total of 266aa, including 214 amino acids in the extracellular region, which has high homology with TNF at the amino acid level.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