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C1584">
      <w:pPr>
        <w:pStyle w:val="2"/>
        <w:bidi w:val="0"/>
        <w:jc w:val="center"/>
        <w:rPr>
          <w:rFonts w:hint="default" w:ascii="Times New Roman" w:hAnsi="Times New Roman" w:cs="Times New Roman"/>
          <w:b/>
          <w:bCs w:val="0"/>
          <w:sz w:val="36"/>
          <w:szCs w:val="36"/>
        </w:rPr>
      </w:pPr>
      <w:r>
        <w:rPr>
          <w:rFonts w:hint="eastAsia"/>
          <w:b/>
          <w:bCs/>
          <w:sz w:val="36"/>
          <w:szCs w:val="36"/>
        </w:rPr>
        <w:t>Mouse CTLA4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25D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88791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55ADE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01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9DA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DEC1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2BF1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CC00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4104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BFE7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0898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DAF0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36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5E44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363A5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9DA2E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699A9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B73D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FAA93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FFEEB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41BD4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7A32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6875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EA46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34B7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CE9B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7417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F364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CTLA-4（细胞毒性 T 淋巴细胞抗原 4），也称为 CD152（分化簇152），是一种下调免疫系统的蛋白质受体。CTLA4 是免疫球蛋白超家族的成员，在辅助性 T 细胞表面表达，并向 T 细胞传递抑制信号。CTLA4 类似于 T细胞共刺激蛋白 CD28，这两种分子都与抗原呈递细胞上的 CD80 和 CD86（分别称为 B7-1 和 B7-2）结合。CTLA4 向 T 细胞传递抑制信号，而 CD28 传递刺激信号。体外阻断 CTLA4 表达可增强 HIV 特异性 CD4 阳性 T 细胞功能。</w:t>
      </w:r>
    </w:p>
    <w:p w14:paraId="7BF37E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40E8D5">
      <w:pPr>
        <w:ind w:firstLine="441" w:firstLineChars="0"/>
        <w:rPr>
          <w:rFonts w:hint="default" w:ascii="Times New Roman" w:hAnsi="Times New Roman" w:cs="Times New Roman"/>
        </w:rPr>
      </w:pPr>
    </w:p>
    <w:p w14:paraId="744F3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8BA9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B733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DCC4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98D1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82CD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413E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99FE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37F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6C6A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A6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D48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F3F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4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550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97F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B99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CA9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6D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5F8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B2E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624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C66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47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71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7D3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4F2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E66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DC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DD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40B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35E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54D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4CC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2E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96C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BB9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8D2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6A9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6C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474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B5D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7A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779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7E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4CA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03FF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2AD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65D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114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A2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125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A207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6B2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91B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5D1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12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E3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7F3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CA6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33E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E54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8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AA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7E5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A1E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0BE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A5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EA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984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2BB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E30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A0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8058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C95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D49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131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9010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F234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5188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5DF6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1FC6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A11E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586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868D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92B0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CEEE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ACAB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011A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9EFC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652F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C969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29F5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3B93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17D1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670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E3D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2D75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D13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AF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4B6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2AF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DA1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04F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EE4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651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6DBA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844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CA0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CE7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C8E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7CB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FB7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2D08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A49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A43A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D63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923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53D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52B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BA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42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CD1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767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8D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F0E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55D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09F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06B7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778D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3938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562A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966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E4A6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346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F9FA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444F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C49F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9053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3D07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57CE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821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4CA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F45D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5612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727D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33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8F0D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9448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70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442B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142E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EF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084F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6A5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F3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740B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0EF1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67C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7B8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169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7C5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076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2A3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392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81A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D84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25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BB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BC0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29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3F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045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5C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AA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278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51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AEB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23C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07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81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C7D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02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31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D32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AB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B6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99A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7A77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F2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D6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DC4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09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55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98C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98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D2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922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B7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CF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D09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BC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1E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964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3C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00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85A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02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12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118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5B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A1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30E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ED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F3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637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35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29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180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EF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1F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561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B8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DF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D00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C20D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6A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B1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92B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3E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E06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08D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DF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5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C34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C6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A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27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9D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88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AF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B1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074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E8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C00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0F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C6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BAE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BA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2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A2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4F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F5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8C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C0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A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5B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33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8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39C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AF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6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899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59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6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5A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F4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D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54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26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5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5A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1A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0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845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2C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3F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05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58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5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CD4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10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B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703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77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5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60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808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DB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9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DE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6C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7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B2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2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C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BE9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81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F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EC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AF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B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EB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0C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61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33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14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AA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EB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36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B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C5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50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3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DC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3B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01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6C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CEA1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079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7FF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CFD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EAC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00A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E7F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294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096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936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D8C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7BE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F8F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629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B45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4F2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A3B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6760A8">
      <w:pPr>
        <w:rPr>
          <w:rFonts w:hint="default" w:ascii="Times New Roman" w:hAnsi="Times New Roman" w:cs="Times New Roman"/>
          <w:sz w:val="22"/>
          <w:szCs w:val="22"/>
        </w:rPr>
      </w:pPr>
    </w:p>
    <w:p w14:paraId="2116C4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022F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CTLA4 Elisa Kit</w:t>
      </w:r>
    </w:p>
    <w:p w14:paraId="231E7E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9BD53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2414A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346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20F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C0B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AC1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B18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F9B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50A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718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11B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0D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E1F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6B72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918C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6B64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DB16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DD04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653F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1264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9AA4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3CD7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686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C65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0B35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676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ED3A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CTLA4 is CTLA-4(Cytotoxic T-Lymphocyte Antigen 4), also known as CD152(Cluster of differentiation 152), is a protein receptor that down regulates the immune system. CTLA4 is a member of the immunoglobulin superfamily, which is expressed on the surface of Helper T cells and transmits an inhibitory signal to T cells. CTLA4 is similar to the T-cell co-stimulatory protein, CD28, and both molecules bind to CD80 and CD86, also called B7-1 and B7-2 respectively, on antigen-presenting cells. CTLA4 transmits an inhibitory signal to T cells, whereas CD28 transmits a stimulatory signal. Blockade of CTLA4 expression in vitro augmented HIV-specific CD4-positive T-cell function.</w:t>
      </w:r>
    </w:p>
    <w:p w14:paraId="5E648F7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8222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BB39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7DF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C9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1D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FB4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279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F01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31D642">
      <w:pPr>
        <w:rPr>
          <w:rFonts w:hint="default" w:ascii="Times New Roman" w:hAnsi="Times New Roman" w:cs="Times New Roman"/>
          <w:b/>
          <w:bCs/>
          <w:sz w:val="28"/>
          <w:szCs w:val="28"/>
        </w:rPr>
      </w:pPr>
    </w:p>
    <w:p w14:paraId="41DA8141">
      <w:pPr>
        <w:rPr>
          <w:rFonts w:hint="default" w:ascii="Times New Roman" w:hAnsi="Times New Roman" w:cs="Times New Roman"/>
          <w:b/>
          <w:bCs/>
          <w:sz w:val="28"/>
          <w:szCs w:val="28"/>
        </w:rPr>
      </w:pPr>
    </w:p>
    <w:p w14:paraId="7B36D620">
      <w:pPr>
        <w:rPr>
          <w:rFonts w:hint="default" w:ascii="Times New Roman" w:hAnsi="Times New Roman" w:cs="Times New Roman"/>
          <w:b/>
          <w:bCs/>
          <w:sz w:val="28"/>
          <w:szCs w:val="28"/>
        </w:rPr>
      </w:pPr>
    </w:p>
    <w:p w14:paraId="778DD8DA">
      <w:pPr>
        <w:rPr>
          <w:rFonts w:hint="default" w:ascii="Times New Roman" w:hAnsi="Times New Roman" w:cs="Times New Roman"/>
          <w:b/>
          <w:bCs/>
          <w:sz w:val="28"/>
          <w:szCs w:val="28"/>
        </w:rPr>
      </w:pPr>
    </w:p>
    <w:p w14:paraId="656473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13C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0AC1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34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DB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E56A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2FA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66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09B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E6A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45D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095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63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B7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665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88E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124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84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DC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77E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51B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F22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BC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0A7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493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B74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DFD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DD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12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56D8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950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F7F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2B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19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56E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12F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5D3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AE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58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2789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E645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83E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64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AE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BD6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12E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5ED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07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E2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D61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E19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8CC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97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2A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6EA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639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353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5D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8A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514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036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BD9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62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71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B30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F7E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D28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25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A77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287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E45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E22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3B2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C04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B05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BF7E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24D7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0F06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3D01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70BB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0AE3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B5E2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D291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1111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FA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A4F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7537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899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C5F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B01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AAD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425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681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28D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E5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2FF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24D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EC7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C4F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016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805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464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6E6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859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E02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134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5ED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511A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BE0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BE9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7D34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DFEB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948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E8E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35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BB6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CAA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41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2F3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522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96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C93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B71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485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B76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70B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8F9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2E0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441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822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5A2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F9F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D91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0E1D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CE1F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DA7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D7A8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8E92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025B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AE04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2D8C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8E6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124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9D0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FDC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C6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08F9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7B6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24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762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5578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3F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A8C2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009A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4F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828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082A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E18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6C8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F6A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1D6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5D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6FF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E45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7E6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A31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341D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0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F1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C48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C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F2A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3F40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9F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AEC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3D1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D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DD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F64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F3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6C1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23B3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E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5B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9C86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59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1FC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FCB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FE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68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F4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4F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1E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17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78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D84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B3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83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1F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2D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F6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C61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41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10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1B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EC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3E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30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B21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7C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F1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4C0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8C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72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0F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30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5A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6CD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FE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22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3E2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B5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25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198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213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5C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68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B7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7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239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1A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25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350E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0D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26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B7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D8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B1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37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9B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A2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72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1EF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42A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40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A5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91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6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3F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86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60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85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852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8C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89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A5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62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61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F5D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0D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24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3DD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C3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A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6E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D6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0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796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B5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9F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A5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E6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8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C7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5E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A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135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E7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A8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3D9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6B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4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13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95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7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04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4E9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A9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A3F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294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8E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5EE9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A7F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BF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DF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55E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D7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DE5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0B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D3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A9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A9B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13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3A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8C7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AE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E465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17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AB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B2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47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8A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BD7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746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F9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FB0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D8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DEA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559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B54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D63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E03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FF1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250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54E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67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8FC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6A2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7B6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C65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6F8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0EF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584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2A8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207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FE0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BFE0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A5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F896CC">
    <w:pPr>
      <w:pStyle w:val="6"/>
      <w:jc w:val="both"/>
    </w:pPr>
  </w:p>
  <w:p w14:paraId="088A3A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729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95C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FB31BC"/>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8241</Words>
  <Characters>15969</Characters>
  <Lines>251</Lines>
  <Paragraphs>70</Paragraphs>
  <TotalTime>17</TotalTime>
  <ScaleCrop>false</ScaleCrop>
  <LinksUpToDate>false</LinksUpToDate>
  <CharactersWithSpaces>17515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2026-04-01T08:23:41Z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