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B9ED1C">
      <w:pPr>
        <w:pStyle w:val="2"/>
        <w:bidi w:val="0"/>
        <w:jc w:val="center"/>
        <w:rPr>
          <w:rFonts w:hint="default" w:ascii="Times New Roman" w:hAnsi="Times New Roman" w:cs="Times New Roman"/>
          <w:b/>
          <w:bCs w:val="0"/>
          <w:sz w:val="36"/>
          <w:szCs w:val="36"/>
        </w:rPr>
      </w:pPr>
      <w:r>
        <w:rPr>
          <w:rFonts w:hint="eastAsia"/>
          <w:b/>
          <w:bCs/>
          <w:sz w:val="36"/>
          <w:szCs w:val="36"/>
        </w:rPr>
        <w:t>Human PDH/PDHC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AE7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0DE0D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13C84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3D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6BB8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0E24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B3EF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2152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DE98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AE9E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E803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BB1E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71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9EC0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865E3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C27B8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DD0B5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BC44A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3B850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36C0D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B7464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0627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EE46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EB2A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9624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E1AB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EAC1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D969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丙酮酸脱氢酶复合物( pyruvate dehydrogenase complex, PDHC)是一种位于线粒体基质的多酶复合物。</w:t>
      </w:r>
      <w:bookmarkStart w:id="0" w:name="_GoBack"/>
      <w:bookmarkEnd w:id="0"/>
      <w:r>
        <w:rPr>
          <w:rFonts w:hint="eastAsia"/>
        </w:rPr>
        <w:t>PDHC是一组限速酶，催化丙酮酸不可逆的氧化脱羧 转化成乙酰辅酶A</w:t>
      </w:r>
      <w:r>
        <w:rPr>
          <w:rFonts w:hint="eastAsia"/>
          <w:lang w:eastAsia="zh-CN"/>
        </w:rPr>
        <w:t>，</w:t>
      </w:r>
      <w:r>
        <w:rPr>
          <w:rFonts w:hint="eastAsia"/>
        </w:rPr>
        <w:t>将糖的有氧氧化与三羧酸循环和氧化磷酸化连接起来，在细胞线粒体呼吸链能量代谢中的作用至关重要。</w:t>
      </w:r>
    </w:p>
    <w:p w14:paraId="6249A0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F72C7E">
      <w:pPr>
        <w:ind w:firstLine="441" w:firstLineChars="0"/>
        <w:rPr>
          <w:rFonts w:hint="default" w:ascii="Times New Roman" w:hAnsi="Times New Roman" w:cs="Times New Roman"/>
        </w:rPr>
      </w:pPr>
    </w:p>
    <w:p w14:paraId="62DD5B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D6D9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CBF96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4CE3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3566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BC11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9BB7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3B4A2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FCE52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6FEBD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81BB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0FAA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00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CCA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846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0A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593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2DE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DD6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36B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1C7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1EE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21A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620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251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B1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CAB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973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529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D66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2B7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1D2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FBA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521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87C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BEE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D6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7555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C94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DAF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888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8A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500A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247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712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346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961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0899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A5A2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3CB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CC5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331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51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9A1A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14C0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8C2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BCA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343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CCF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B59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006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25D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DEE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609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1F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F89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AEE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F8C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3EC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C99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85B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1B1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B20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022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32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3C7D2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0AB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FB0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130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B6D8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2E76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7D5D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BEB4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75ED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B09A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706C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83B8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1987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27B8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7797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0A6F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B0FA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E2C1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1FEA2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5F08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D3D5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C568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54EC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6719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8A48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726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57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221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BBC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FB1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007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DF9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992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8A8B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3B3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C3C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B0C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754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917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6A3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9B78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5197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30DD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396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508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0C2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904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B5C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012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1B4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965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826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368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EFC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C82F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3DE4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554F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3C9A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E4F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7FF2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731F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9318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3034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9796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F212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058B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6E30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A1C2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1ED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2B5F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075D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DD30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4A240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6E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4BDA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F0AF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CD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F093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1BEB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40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910A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033A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464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58C8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CE3F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D89C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383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6DE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A83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862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501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867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726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3B8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98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16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59F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AE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12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652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678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C4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2D7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556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FA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47A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79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E6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2ED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96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40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426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630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D0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4D2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BA10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64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40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E8C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F1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03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C93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65B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5D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3B9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91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CD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DCE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E1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E1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5E7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DBD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9E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703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59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EC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7D2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C3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15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125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DA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0B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A58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F6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09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560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7FB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2D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4B3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1A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DB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EB6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16AE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66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E60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E4B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F7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EA0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228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59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24E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601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04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C19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53D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10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E7B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951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AC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113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B4C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A1EF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92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52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56E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EF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42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B1B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CA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F2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991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62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F4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F2D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23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2A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59A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7FF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0A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546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19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23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7A5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31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37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EA0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8C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4E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8B6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3E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69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192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5A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DF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474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82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BF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53A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AE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19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206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D2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DA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075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1CB4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89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AC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66E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AD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2C7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716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51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D4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1B5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49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1E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B82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B6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71F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1C4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86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478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8DA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0B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42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3A6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B4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CAC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B17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EB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02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592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86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77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71C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2993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4035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2B72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6AA6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C34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CB0C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0B50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4803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34BA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4B16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14A9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AC8E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5F82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2D74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46F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408A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61AF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FFAB5D">
      <w:pPr>
        <w:rPr>
          <w:rFonts w:hint="default" w:ascii="Times New Roman" w:hAnsi="Times New Roman" w:cs="Times New Roman"/>
          <w:sz w:val="22"/>
          <w:szCs w:val="22"/>
        </w:rPr>
      </w:pPr>
    </w:p>
    <w:p w14:paraId="723921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6EEA4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PDH/PDHC Elisa Kit</w:t>
      </w:r>
    </w:p>
    <w:p w14:paraId="5485F2C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CE83C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0C5A6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47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F05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ADF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6A1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337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FC9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794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E1D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EFC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D1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D9F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FD88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9D5B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F0C0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2D07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C5E5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F2FF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A614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7B06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D82D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0141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76E8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A8A5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CCDC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E99D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Pyruvate dehydrogenase complex (pdhc) is a multi enzyme complex located in the mitochondrial matrix. Pdhc is a group of rate limiting enzymes, which catalyzes the irreversible oxidative decarboxylation of pyruvate into acetyl coenzyme A, connects the aerobic oxidation of sugar with the tricarboxylic acid cycle and oxidative phosphorylation, and plays an important role in the energy metabolism of cell mitochondrial respiratory chain..</w:t>
      </w:r>
    </w:p>
    <w:p w14:paraId="5533B31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E5BE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2344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BFB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D0D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790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BE6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171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39E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B2EE13">
      <w:pPr>
        <w:rPr>
          <w:rFonts w:hint="default" w:ascii="Times New Roman" w:hAnsi="Times New Roman" w:cs="Times New Roman"/>
          <w:b/>
          <w:bCs/>
          <w:sz w:val="28"/>
          <w:szCs w:val="28"/>
        </w:rPr>
      </w:pPr>
    </w:p>
    <w:p w14:paraId="4C7EF387">
      <w:pPr>
        <w:rPr>
          <w:rFonts w:hint="default" w:ascii="Times New Roman" w:hAnsi="Times New Roman" w:cs="Times New Roman"/>
          <w:b/>
          <w:bCs/>
          <w:sz w:val="28"/>
          <w:szCs w:val="28"/>
        </w:rPr>
      </w:pPr>
    </w:p>
    <w:p w14:paraId="57F085A8">
      <w:pPr>
        <w:rPr>
          <w:rFonts w:hint="default" w:ascii="Times New Roman" w:hAnsi="Times New Roman" w:cs="Times New Roman"/>
          <w:b/>
          <w:bCs/>
          <w:sz w:val="28"/>
          <w:szCs w:val="28"/>
        </w:rPr>
      </w:pPr>
    </w:p>
    <w:p w14:paraId="7BC4839B">
      <w:pPr>
        <w:rPr>
          <w:rFonts w:hint="default" w:ascii="Times New Roman" w:hAnsi="Times New Roman" w:cs="Times New Roman"/>
          <w:b/>
          <w:bCs/>
          <w:sz w:val="28"/>
          <w:szCs w:val="28"/>
        </w:rPr>
      </w:pPr>
    </w:p>
    <w:p w14:paraId="1F3FBDA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3A0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9BBD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E75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72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8612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8C0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5C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471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81F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228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4EC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14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39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E9F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641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300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1C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F2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43F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E01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4BA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73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84B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789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2B0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5EC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E7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09F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08BC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372A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F0C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05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556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93E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A67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104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01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7644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98FB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20C5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46D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20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698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CC0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7BC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E5A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F1B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D1E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CD0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BDF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D10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394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DD4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163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184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9ED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DF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EDE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744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DA5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78F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0A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ACB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878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A6A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5B4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A30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6FE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679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B49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8C66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E06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0E7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31C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723F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8B6E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2E98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AC04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2FF3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E22F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50DE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BB42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E874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6FF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ADB3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42DE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E8F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92EF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A56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7A1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7A9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DC2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321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AED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BC2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0B4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EA6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3B9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B6E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8E4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770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21A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346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6EA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A09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940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E093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168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742D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C833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FF81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BFA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A00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824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EA6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B90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842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4D6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6A6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9C3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0CE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6AF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DF6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05E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C23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AF4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1AB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F8B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B4C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30A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8EE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388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6990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AB34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EA82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5E28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988C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A7CB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D1D2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7D9D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432C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00FC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74D1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2F1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520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D680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BF86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7C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3B9C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4AA9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1B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BA40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4FC7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CC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570B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2BC5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DDE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ADB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EA1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745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022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C11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D8E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EAFA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3C2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396E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759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1F5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4C0F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5DE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F6F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174D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D69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FB4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5D47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01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A00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DDBC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9B5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638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E1D8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F1D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31E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BC21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78E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E44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011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76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1C6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675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216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602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CA7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B9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79B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B81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DF1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671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578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BC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A41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046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30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ABA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B56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17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C60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5F6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8B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216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768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E8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179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C3D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49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54A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040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A2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4A1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71D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29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D9E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31F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100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BF7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ABA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E1D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90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848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B97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8A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03C0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CAC2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BF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CA5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276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50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F22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4B8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5A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9CC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046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733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D1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99F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0D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91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49E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4B3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42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90E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E49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2A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16F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C36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9B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61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A5C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F0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09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D7B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DD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6E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047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FA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B0C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CCD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CD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63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B5D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692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35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C25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DF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A6B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FFC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F2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AC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4DA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04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64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015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FAD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266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C81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C22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D6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3F8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CE3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02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5235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F4C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BC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FFE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012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A7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043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BD2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5B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D03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977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16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A7A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449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29A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F992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186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FE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FFB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5B8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67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344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215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D5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DD7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474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698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43C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992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CE6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7F0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26C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77E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1F9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6AD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DE0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7D2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742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4BA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EEE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630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8C8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E2F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787B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399A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399A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2B53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013077">
    <w:pPr>
      <w:pStyle w:val="6"/>
      <w:jc w:val="both"/>
    </w:pPr>
  </w:p>
  <w:p w14:paraId="6C708F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FC5C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EAEC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AD7873"/>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9313</Words>
  <Characters>21488</Characters>
  <Lines>251</Lines>
  <Paragraphs>70</Paragraphs>
  <TotalTime>0</TotalTime>
  <ScaleCrop>false</ScaleCrop>
  <LinksUpToDate>false</LinksUpToDate>
  <CharactersWithSpaces>24141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2026-03-13T02:29:38Z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