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4E95E9">
      <w:pPr>
        <w:pStyle w:val="2"/>
        <w:bidi w:val="0"/>
        <w:jc w:val="center"/>
        <w:rPr>
          <w:rFonts w:hint="default" w:ascii="Times New Roman" w:hAnsi="Times New Roman" w:cs="Times New Roman"/>
          <w:b/>
          <w:bCs w:val="0"/>
          <w:sz w:val="36"/>
          <w:szCs w:val="36"/>
        </w:rPr>
      </w:pPr>
      <w:r>
        <w:rPr>
          <w:rFonts w:hint="eastAsia"/>
          <w:b/>
          <w:bCs/>
          <w:sz w:val="36"/>
          <w:szCs w:val="36"/>
        </w:rPr>
        <w:t>Human HTR7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B343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6.25–400ng/ml</w:t>
      </w:r>
    </w:p>
    <w:p w14:paraId="2253D1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＜1.14ng/ml</w:t>
      </w:r>
    </w:p>
    <w:p w14:paraId="0C207C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31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D2A8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7C2F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72C8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A678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5CE8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5EDA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649E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B266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C3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814B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3AF422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1941E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F8CC2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1D4F8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989D8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F946C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21CA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221D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9422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6102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DEC1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E478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A7B2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8AF2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5-羟色胺受体，也被称为血清素受体或5-HT受体，是一群于中枢神经系统中央处和末梢神经系统周边出现的G蛋白偶联受体及配体门控离子通道。它们同时调节兴奋性和抑制性神经传导物质的传递。血清素受体可分为七个亚科 5-HT1, 5-HT2, 5-HT3, 5-HT4, 5-HT5, 5-HT6, 5-HT7。</w:t>
      </w:r>
    </w:p>
    <w:p w14:paraId="31B781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972E3D">
      <w:pPr>
        <w:ind w:firstLine="441" w:firstLineChars="0"/>
        <w:rPr>
          <w:rFonts w:hint="default" w:ascii="Times New Roman" w:hAnsi="Times New Roman" w:cs="Times New Roman"/>
        </w:rPr>
      </w:pPr>
    </w:p>
    <w:p w14:paraId="508BA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EB49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2D3C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E599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7B1A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5F29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DE8E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2DFC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46CC4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11AF6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B49A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359E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E7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ED0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D0A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42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07E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135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30D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B5B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E20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F3D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2B2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3A6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B36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FA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11D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414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E09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910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B6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A5B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1E4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C1A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E97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332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CE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E22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43F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C04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2E2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DC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798B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6DF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8D3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E04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39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8F88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DDDA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778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E7A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53B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5B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501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4A98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512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AEE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F8F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F8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956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B3A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DD4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62B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9FC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D8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0FB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757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D6E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4D3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ED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0D3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4B2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77F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4FC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5C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64493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5E3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F0C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378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E251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6174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C820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75A6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17A7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3B01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7C7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2CB2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A31E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05D7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6683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0823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1ED3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433B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522E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E8D0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42C6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3D7C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9088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2E99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71DA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4C7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4E7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B8F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C7D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DFE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FCF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1A4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838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A24E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BCA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DD0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EE2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2E5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17E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415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F0FC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2A3B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883A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04D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2FE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E49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50A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DD2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449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9F8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9D1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F8D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2F6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61C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9FF5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BFE2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C34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D6B3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AEC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ECDF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DEF9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3849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63096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315E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E6E7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F8EF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97B0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932A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0CC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1134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2CF0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B2C0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E0351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F6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9CFD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C165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A8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0DA5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3D95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5F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0B66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B5EC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BC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C303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A595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6EB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08A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58E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11B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E95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2AC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95D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6F0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F03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1B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AE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A29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CB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55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370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E87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45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609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19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65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B27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E3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97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B8B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12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0E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551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5DF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1D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076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6CAA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7C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3C5E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81D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7E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1F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224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02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9E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96F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12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30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288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6C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3B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3EA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90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D8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28B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60B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9D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6B3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E7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38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AFE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48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7603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BEE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332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65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941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A4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B0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B48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42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95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873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260B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F7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9E3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BF1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4A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ED2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AF3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AF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188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8C6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FE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550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D2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AA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37C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C4A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7A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353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964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DD7B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49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EB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8C6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8D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32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B62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AB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B3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A3D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37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A5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D5B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93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69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5D4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78C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5B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1E6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4C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FF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78B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92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CA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92E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0E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A5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44E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48F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E0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4F9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16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15F4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7E4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9A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85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E5F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9B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2D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E7C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10F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9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CF0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C4A9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A6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5A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F09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71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40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5AD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6C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FE2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9B3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2A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71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9C4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55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BF1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D11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38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89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48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62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DF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E21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35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6B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0AE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DC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962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6D6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FD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CE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C47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6941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5535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C85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67C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D22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C5F7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3CC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B21B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2ED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616C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0D67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C29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814C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266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C9C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A85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EA2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C1C829">
      <w:pPr>
        <w:rPr>
          <w:rFonts w:hint="default" w:ascii="Times New Roman" w:hAnsi="Times New Roman" w:cs="Times New Roman"/>
          <w:sz w:val="22"/>
          <w:szCs w:val="22"/>
        </w:rPr>
      </w:pPr>
    </w:p>
    <w:p w14:paraId="4D1C6F6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3BE0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HTR7 Elisa Kit</w:t>
      </w:r>
    </w:p>
    <w:p w14:paraId="0968E5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6.25–400ng/ml</w:t>
      </w:r>
    </w:p>
    <w:p w14:paraId="5F7116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＜1.14ng/ml</w:t>
      </w:r>
    </w:p>
    <w:p w14:paraId="343E4A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45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3B7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D2A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EE3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860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0B3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A8D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4A9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35D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EB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766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38D8D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3C9BF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3D99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EEC0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F7B4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08739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0E6F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1A5F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DC62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6C27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8E11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A109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E262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2895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Serotonin receptors, also known as serotonin receptors or 5-HT receptors, are a group of G protein coupled receptors and ligand gated ion channels that appear in the center of the central nervous system and around the peripheral nervous system. They regulate the transmission of excitatory and inhibitory neurotransmitters at the same time. Serotonin receptors can be divided into seven subfamilies: 5-HT1, 5-HT2, 5-HT3, 5-HT4, 5-HT5, 5-HT6 and 5-HT7.</w:t>
      </w:r>
    </w:p>
    <w:p w14:paraId="190D5B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500F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2F6D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B75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AE8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081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6B2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74A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9A7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27F8B3">
      <w:pPr>
        <w:rPr>
          <w:rFonts w:hint="default" w:ascii="Times New Roman" w:hAnsi="Times New Roman" w:cs="Times New Roman"/>
          <w:b/>
          <w:bCs/>
          <w:sz w:val="28"/>
          <w:szCs w:val="28"/>
        </w:rPr>
      </w:pPr>
    </w:p>
    <w:p w14:paraId="0E0FD2F5">
      <w:pPr>
        <w:rPr>
          <w:rFonts w:hint="default" w:ascii="Times New Roman" w:hAnsi="Times New Roman" w:cs="Times New Roman"/>
          <w:b/>
          <w:bCs/>
          <w:sz w:val="28"/>
          <w:szCs w:val="28"/>
        </w:rPr>
      </w:pPr>
    </w:p>
    <w:p w14:paraId="4CA332A2">
      <w:pPr>
        <w:rPr>
          <w:rFonts w:hint="default" w:ascii="Times New Roman" w:hAnsi="Times New Roman" w:cs="Times New Roman"/>
          <w:b/>
          <w:bCs/>
          <w:sz w:val="28"/>
          <w:szCs w:val="28"/>
        </w:rPr>
      </w:pPr>
    </w:p>
    <w:p w14:paraId="5EEA0652">
      <w:pPr>
        <w:rPr>
          <w:rFonts w:hint="default" w:ascii="Times New Roman" w:hAnsi="Times New Roman" w:cs="Times New Roman"/>
          <w:b/>
          <w:bCs/>
          <w:sz w:val="28"/>
          <w:szCs w:val="28"/>
        </w:rPr>
      </w:pPr>
    </w:p>
    <w:p w14:paraId="5BF4F25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FFE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C753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103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71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C152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88A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68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7F8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2E4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3CC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547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18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D8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389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B36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306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45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EB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A94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156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B0D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47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549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D8F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73C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ECE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0E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05B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219F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B0BF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6A8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7F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210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E98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BE7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B01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30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122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67FB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0131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F15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48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9A0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CD4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DD8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D14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04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94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4F9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15E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BE0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0C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D4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878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B99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3C1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2F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BF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93C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2E4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4A2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21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73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FAF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71A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555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CEC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497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A15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687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3AC7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663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5C7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E2E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6EBC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244A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8605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DED4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3D32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5D88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1E16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384E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E394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936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2AC3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68FA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1F8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85E1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870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4F4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AEA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F86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346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118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F63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F93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E71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31B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8E4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7D1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D94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7E2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1F2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A81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AEE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DF3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3C8F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F2F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192C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7B5C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C3C6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D22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290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B4D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774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360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C46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D58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E33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ADC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ECE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B2F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C79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5D8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87C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36A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626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5B5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39A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ED9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DF5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E5B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3870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2BE0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A44E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A7E9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B0DB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D969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EA32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1246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9385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8DCA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2C25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076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0E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6A25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211B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02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2DE5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DF59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47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EFA9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7D21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A1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B788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3219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2C3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BDE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7C6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E22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61E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E29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03B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494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09C7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B6A3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B6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6C7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98FA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246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24A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D307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E0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A29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9A8C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3C1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935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B389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563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5BC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255E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2BC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1F1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F654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D47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E2E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924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77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1B1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881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F8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9BB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70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E9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CBE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793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83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4E2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F48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5D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4DC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000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AF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6A9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DB7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52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F58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AB3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57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0B3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BFA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5E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095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22B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18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324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C2F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1F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33B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9EF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D1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242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DA7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B8B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D8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1D4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33D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6C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884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F2E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F5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3D12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81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71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991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5A6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65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0C2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CA6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03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810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5B4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0A0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B8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2CB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108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79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C55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3F2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75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9F7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105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4F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2C9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BDB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92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96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791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59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B8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E05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6A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80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E0A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32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50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557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55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42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C50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70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5BE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580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91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D9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AE5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42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80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F42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C7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D4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73C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C0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2F5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610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E8C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63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F9E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062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A9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47CA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3D5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25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083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C13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D8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64E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50E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64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7E9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7C1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93D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E8E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9A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9C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7C42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2A2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5B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4B7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1F1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1F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4D4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32D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41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64C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309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243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5F3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107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2E7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E7B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9E0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A71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A83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A42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F97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08B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415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4C6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946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F5F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E54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F12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600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5DD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B5DD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AD82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F55B49">
    <w:pPr>
      <w:pStyle w:val="6"/>
      <w:jc w:val="both"/>
    </w:pPr>
  </w:p>
  <w:p w14:paraId="75F5D58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F91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4567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570126"/>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9055</Words>
  <Characters>20166</Characters>
  <Lines>251</Lines>
  <Paragraphs>70</Paragraphs>
  <TotalTime>2</TotalTime>
  <ScaleCrop>false</ScaleCrop>
  <LinksUpToDate>false</LinksUpToDate>
  <CharactersWithSpaces>22556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2026-03-13T02:00:03Z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