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F226CA">
      <w:pPr>
        <w:pStyle w:val="2"/>
        <w:bidi w:val="0"/>
        <w:jc w:val="center"/>
        <w:rPr>
          <w:rFonts w:hint="default" w:ascii="Times New Roman" w:hAnsi="Times New Roman" w:cs="Times New Roman"/>
          <w:b/>
          <w:bCs w:val="0"/>
          <w:sz w:val="36"/>
          <w:szCs w:val="36"/>
        </w:rPr>
      </w:pPr>
      <w:r>
        <w:rPr>
          <w:rFonts w:hint="eastAsia"/>
          <w:b/>
          <w:bCs/>
          <w:sz w:val="36"/>
          <w:szCs w:val="36"/>
        </w:rPr>
        <w:t>Human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CEB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55C21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B3E24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43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D2D1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D11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F17C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D60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6A6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143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6A2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F0DB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74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F85D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A6E8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FBC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9F0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8B3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3A38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1A5B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BAD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B720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5A51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A610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A0E7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081C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78DF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94E6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w:t>
      </w:r>
    </w:p>
    <w:p w14:paraId="329B2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74E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2F17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108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84C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67C5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5820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3548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2B73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0C0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505E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1A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EC9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4D6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DF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F81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284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9A2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F09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D2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17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335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242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26D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7D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93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E53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BA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69A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E7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2D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871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35A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151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AA3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72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25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0C3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1F8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9EA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F3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C16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8E5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0AA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446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5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8D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BA2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BCB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88D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B66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A5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4C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D9C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90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F05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75F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9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A7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1C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BC8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83A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A68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0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041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007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8CD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5C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36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ED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C4B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4D7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C17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50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977B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252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9D9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D69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FB5A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854E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243F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AE32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B659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4DAB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D0F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6736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7F57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E735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1CE1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5B85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AE74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C463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C445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34FB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65AB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82E6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1AB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38C8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4B54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6D9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3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DA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930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792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298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FCD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05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DBF8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A2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C49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8A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06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43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2D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8524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EDB7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0B60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E81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838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1BE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E4E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24D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E03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5D0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25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64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ECB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C7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5F3B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8D7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760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C3B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0A6F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425D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128D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E61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9CB38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6944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1827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0BCA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070D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C6E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3B7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316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7828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3D4E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0498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CE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3FD1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1992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41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2EC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FDC1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82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01C7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F90B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18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3313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5D75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9F5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C20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92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83F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F74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6C0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2EA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737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532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4D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09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C9A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29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DC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A51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E2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89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300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D7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B6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D23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6A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62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D72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05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08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C5F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05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8A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FEC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C3ED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86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31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D1D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70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08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471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9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7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03A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C7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B5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457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F7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47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27D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A4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B9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DD9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B5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A8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6C2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46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A4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C4D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CB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67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D88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57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A6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4F1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4D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22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CCF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C8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35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D18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38E0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8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A8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67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B1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86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49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0A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B5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63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E1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51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8B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97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1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AF6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02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F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E9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E42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D5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D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C2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26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6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A3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5E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4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95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C8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7CD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D2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E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998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12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4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AD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09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6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50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5F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6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3E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31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9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89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35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6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DA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72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0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FB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A2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2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D8D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F5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F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0F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5A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2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01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58F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6C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C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A9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19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3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D7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50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65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57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4D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A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DA8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40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4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DB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87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B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4D4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62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6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A0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8A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2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54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41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0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B09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D5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70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2A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D69D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543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C02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D27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C79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FFD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DE4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B3C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658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EF6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EB6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0BB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8EC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DB7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ADD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4BA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945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E11FE2">
      <w:pPr>
        <w:rPr>
          <w:rFonts w:hint="default" w:ascii="Times New Roman" w:hAnsi="Times New Roman" w:cs="Times New Roman"/>
          <w:sz w:val="22"/>
          <w:szCs w:val="22"/>
        </w:rPr>
      </w:pPr>
    </w:p>
    <w:p w14:paraId="090656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848A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uPAR Elisa Kit</w:t>
      </w:r>
    </w:p>
    <w:p w14:paraId="02109F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1478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219D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86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707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DCB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00D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15C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74A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983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E1E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16B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30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3EB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34DE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8B8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898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880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A72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9A10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61E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187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A3F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FB0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8CE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43A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1E5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C6A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w:t>
      </w:r>
      <w:bookmarkStart w:id="0" w:name="_GoBack"/>
      <w:r>
        <w:rPr>
          <w:rFonts w:hint="default" w:ascii="Times New Roman" w:hAnsi="Times New Roman" w:cs="Times New Roman"/>
        </w:rPr>
        <w:t>Mo3 is identical to the human receptor for the urokinase plasminogen activator.</w:t>
      </w:r>
      <w:r>
        <w:rPr>
          <w:rFonts w:hint="eastAsia"/>
        </w:rPr>
        <w:t xml:space="preserve"> </w:t>
      </w:r>
    </w:p>
    <w:bookmarkEnd w:id="0"/>
    <w:p w14:paraId="1F6B9E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201B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2BA1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951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7A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EF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FE8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DF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DC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CB6D78">
      <w:pPr>
        <w:rPr>
          <w:rFonts w:hint="default" w:ascii="Times New Roman" w:hAnsi="Times New Roman" w:cs="Times New Roman"/>
          <w:b/>
          <w:bCs/>
          <w:sz w:val="28"/>
          <w:szCs w:val="28"/>
        </w:rPr>
      </w:pPr>
    </w:p>
    <w:p w14:paraId="23E4380D">
      <w:pPr>
        <w:rPr>
          <w:rFonts w:hint="default" w:ascii="Times New Roman" w:hAnsi="Times New Roman" w:cs="Times New Roman"/>
          <w:b/>
          <w:bCs/>
          <w:sz w:val="28"/>
          <w:szCs w:val="28"/>
        </w:rPr>
      </w:pPr>
    </w:p>
    <w:p w14:paraId="35AB7BAE">
      <w:pPr>
        <w:rPr>
          <w:rFonts w:hint="default" w:ascii="Times New Roman" w:hAnsi="Times New Roman" w:cs="Times New Roman"/>
          <w:b/>
          <w:bCs/>
          <w:sz w:val="28"/>
          <w:szCs w:val="28"/>
        </w:rPr>
      </w:pPr>
    </w:p>
    <w:p w14:paraId="16D934D5">
      <w:pPr>
        <w:rPr>
          <w:rFonts w:hint="default" w:ascii="Times New Roman" w:hAnsi="Times New Roman" w:cs="Times New Roman"/>
          <w:b/>
          <w:bCs/>
          <w:sz w:val="28"/>
          <w:szCs w:val="28"/>
        </w:rPr>
      </w:pPr>
    </w:p>
    <w:p w14:paraId="032F5A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CA4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E215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72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91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908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16D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73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929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695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305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BD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AC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09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2A6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D1F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F5A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FB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27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A65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9B5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287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AA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72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D88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6E1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C57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91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8F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F59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7C7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C78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E0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2E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792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6A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7C6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A4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78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112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AEB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021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9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C56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FB0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84D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33C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8B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4A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FD0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B3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E3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8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7C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6EB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FD3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6BC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35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A5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FBF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521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1D3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F8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8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B77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09D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6A6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62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F80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7B3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F98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0043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EC6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A71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D66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90CF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9887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0E22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980C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15D4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11C3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9A63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5073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3F0F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43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572A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C121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2CC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FEA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AEE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D21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642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E9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A3D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64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EE1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5A3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E7E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63B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6A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091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1E5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4A6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37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B70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CD4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F25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90E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93B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39E9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14F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49A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3F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F9B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8E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B9F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68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A3A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92E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556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01B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84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59D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13D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493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4F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BB6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0B7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FF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93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A95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666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6C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0270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EC6C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3DC8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CA0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4DA8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53C1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5967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ABC2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587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D50B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08B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75E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C4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912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FA5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4E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E99D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EC2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BC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4F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05D0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5F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15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734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23E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CA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3E5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D7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08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CEE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EF9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263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DCD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595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2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8A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E189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A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D1C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FC0B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9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55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564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F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1D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FC2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F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5F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BE7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FD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3C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231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2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47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7BC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04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30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02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8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7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62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3C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9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5C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BE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FE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46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5B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4C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EB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B0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68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A0D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E8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9B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84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FD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367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14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26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14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01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DF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C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B8F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EA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D0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E0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21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3E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B4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8FC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6C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B2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91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F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9A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62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D7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2ABF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5BB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DF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33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BB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53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3E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55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BB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E4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B7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870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DB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71C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CAE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5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61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96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B7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C4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2C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76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230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B9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59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4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1E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4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1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5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20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66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A1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5D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8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8B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81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E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83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64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2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10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B3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C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52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D4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B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DE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99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D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5D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80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5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1D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D9D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51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32B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AE7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62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131C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B1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26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D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DDA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C7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2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F6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FD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FB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43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48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E8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89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1E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095C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24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86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4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D2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DB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BE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4F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C2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EE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28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CDF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84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B9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75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F1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8E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3C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08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01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55C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530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F1E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213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AF4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756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37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287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BAB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3B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F3B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44C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9064F7">
    <w:pPr>
      <w:pStyle w:val="6"/>
      <w:jc w:val="both"/>
    </w:pPr>
  </w:p>
  <w:p w14:paraId="1AC474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409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A78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5B62C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9150</Words>
  <Characters>20138</Characters>
  <Lines>251</Lines>
  <Paragraphs>70</Paragraphs>
  <TotalTime>0</TotalTime>
  <ScaleCrop>false</ScaleCrop>
  <LinksUpToDate>false</LinksUpToDate>
  <CharactersWithSpaces>22481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2026-03-13T01:23:12Z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