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8B09D">
      <w:pPr>
        <w:pStyle w:val="2"/>
        <w:bidi w:val="0"/>
        <w:jc w:val="center"/>
        <w:rPr>
          <w:rFonts w:hint="default" w:ascii="Times New Roman" w:hAnsi="Times New Roman" w:cs="Times New Roman"/>
          <w:b/>
          <w:bCs w:val="0"/>
          <w:sz w:val="36"/>
          <w:szCs w:val="36"/>
        </w:rPr>
      </w:pPr>
      <w:r>
        <w:rPr>
          <w:rFonts w:hint="eastAsia"/>
          <w:b/>
          <w:bCs/>
          <w:sz w:val="36"/>
          <w:szCs w:val="36"/>
        </w:rPr>
        <w:t>Human MIF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B45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3429D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EDC00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A5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4AA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8B4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0C5C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526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8358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5B3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D4F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52F9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B5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DB86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6B2A6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58AE4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88D8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53B1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5AADF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A150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7830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1709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0D3B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14B9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325D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8A3F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392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CE51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移动抑制因子（MIF）是一种由MIF基因编码的蛋白质。该基因编码一种淋巴因子，可能参与细胞介导的免疫、免疫调节，MIF通过抑制糖皮质激素的抗炎作用，在宿主防御中发挥调节巨噬细胞功能的作用。这种淋巴因子和JAB1蛋白可能在靠近外周质膜的胞质溶胶中形成复合物，这可能表明整合素信号通路中的作用。MIF在内毒素血症和可能的感染性休克的毒性反应中也起着中心作用。</w:t>
      </w:r>
    </w:p>
    <w:p w14:paraId="4ED9E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65E974">
      <w:pPr>
        <w:ind w:firstLine="441" w:firstLineChars="0"/>
        <w:rPr>
          <w:rFonts w:hint="default" w:ascii="Times New Roman" w:hAnsi="Times New Roman" w:cs="Times New Roman"/>
        </w:rPr>
      </w:pPr>
    </w:p>
    <w:p w14:paraId="625A1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1368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BAAC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B602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87C0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5BA1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3F2C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7627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529A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9D8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5FCD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38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167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143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B2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F62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CEB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464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E65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CB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EF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DF1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B56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EF7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0C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CB4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8BE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D01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13C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F3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68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63E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C99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D0C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C87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7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F0A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63A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FDB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35C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F7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9C7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4BF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7F6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AC3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3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8D9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569D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D1B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81A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537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27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CE1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23A1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A3B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EB9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FC7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5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4F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06E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E12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D6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FC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C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8CF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95E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2CB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E01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E3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EE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4A9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06B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E3E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32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73D8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2FF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9FA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11E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781D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7D44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B56A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E7AA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D38D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07C7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A29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4C80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654E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10AF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123A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F9E9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5C1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B764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0D5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537C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62DB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B694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E9B6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447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2B28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D30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53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B9A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31A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5E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479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F32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48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52E2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B28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0F7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D3D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7DA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91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1F0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593D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6FD2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A4F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4EB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C73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CB6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39C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672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7A8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231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54F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CA8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550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EB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1E9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A7E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6A2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7A4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6FA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4CA1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00A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D455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77FA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79D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556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027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757A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8FF4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E46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EC3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5736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30CA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84C0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1A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A47E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2C42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66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9EC2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32CD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B1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178A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FE41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0D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99AD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7FA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56C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995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E2D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BF5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6BD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87D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C2E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9FC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CDC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17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31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79D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4D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3A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101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87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2A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A8B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05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BB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5BE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0A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FD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FE7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77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C5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D67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E1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57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8F1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4E1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C8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C0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1B8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98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AA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1D1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E3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F6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D24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3E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1E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6A9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7B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18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F29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E0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D9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130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AD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34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82B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85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6D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9D1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AC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21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054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72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7A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B3C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81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9D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A81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B4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97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A30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4579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D7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994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0E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82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AB9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84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CA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A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CB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9F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F2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1CD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1E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2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FC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1C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5F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FC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96FB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BC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3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CC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0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D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30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FD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F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FA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F8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9E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DE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E1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F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95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97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6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C82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90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0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CB6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48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BA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10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BD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7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2C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5B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1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D05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2A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62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4B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6F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6F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33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23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0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513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53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2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7B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5FC0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01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A0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FD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56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B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F8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38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4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E3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EB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A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AC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94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67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80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35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1B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AB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70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D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49C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C8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3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56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14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0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FC0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25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15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0D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DE84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974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63F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013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320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84B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95B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5C1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BA3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884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023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58C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113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6E2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E07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0AB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443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95FDEB">
      <w:pPr>
        <w:rPr>
          <w:rFonts w:hint="default" w:ascii="Times New Roman" w:hAnsi="Times New Roman" w:cs="Times New Roman"/>
          <w:sz w:val="22"/>
          <w:szCs w:val="22"/>
        </w:rPr>
      </w:pPr>
    </w:p>
    <w:p w14:paraId="56A36C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D6E5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MIF Elisa Kit</w:t>
      </w:r>
    </w:p>
    <w:p w14:paraId="319B67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26C7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6336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E33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8E3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30D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F98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126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DE4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C30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DE5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C0B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BF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F7C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E839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5026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FFA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F4A3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222F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570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707B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15D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996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311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1202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43B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9BF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3F7A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Macrophage migration inhibitory factor(MIF) is a protein which in humans is encoded by the MIF gene.</w:t>
      </w:r>
      <w:r>
        <w:rPr>
          <w:rFonts w:hint="default" w:ascii="Times New Roman" w:hAnsi="Times New Roman" w:cs="Times New Roman"/>
          <w:lang w:val="en-US" w:eastAsia="zh-CN"/>
        </w:rPr>
        <w:t xml:space="preserve"> </w:t>
      </w:r>
      <w:r>
        <w:rPr>
          <w:rFonts w:hint="default" w:ascii="Times New Roman" w:hAnsi="Times New Roman" w:cs="Times New Roman"/>
        </w:rPr>
        <w:t>This gene encodes a lymphokine that may be involved in cell-mediated immunity, immunoregulation, and inflammation.5 MIF plays a role in the regulation of macrophage function in host defense through the suppression of anti-inflammatory effects of glucocorticoids. This lymphokine and the JAB1 protein might form a complex in the cytosol near the peripheral plasma membrane, which may possibly indicate a role in integrin signaling pathways. MIF also plays a central role in the toxic response to endotoxemia and possibly septic shock.</w:t>
      </w:r>
    </w:p>
    <w:bookmarkEnd w:id="0"/>
    <w:p w14:paraId="10289A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F735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B163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5DD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1A0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7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CA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817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665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BF729B">
      <w:pPr>
        <w:rPr>
          <w:rFonts w:hint="default" w:ascii="Times New Roman" w:hAnsi="Times New Roman" w:cs="Times New Roman"/>
          <w:b/>
          <w:bCs/>
          <w:sz w:val="28"/>
          <w:szCs w:val="28"/>
        </w:rPr>
      </w:pPr>
    </w:p>
    <w:p w14:paraId="5F206905">
      <w:pPr>
        <w:rPr>
          <w:rFonts w:hint="default" w:ascii="Times New Roman" w:hAnsi="Times New Roman" w:cs="Times New Roman"/>
          <w:b/>
          <w:bCs/>
          <w:sz w:val="28"/>
          <w:szCs w:val="28"/>
        </w:rPr>
      </w:pPr>
    </w:p>
    <w:p w14:paraId="79A28FC1">
      <w:pPr>
        <w:rPr>
          <w:rFonts w:hint="default" w:ascii="Times New Roman" w:hAnsi="Times New Roman" w:cs="Times New Roman"/>
          <w:b/>
          <w:bCs/>
          <w:sz w:val="28"/>
          <w:szCs w:val="28"/>
        </w:rPr>
      </w:pPr>
    </w:p>
    <w:p w14:paraId="315F979A">
      <w:pPr>
        <w:rPr>
          <w:rFonts w:hint="default" w:ascii="Times New Roman" w:hAnsi="Times New Roman" w:cs="Times New Roman"/>
          <w:b/>
          <w:bCs/>
          <w:sz w:val="28"/>
          <w:szCs w:val="28"/>
        </w:rPr>
      </w:pPr>
    </w:p>
    <w:p w14:paraId="66B293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6D4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015E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544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CB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D8D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69C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43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1B6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A52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641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E72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C2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48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842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3C6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6E0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7C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1A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84B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24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45B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C9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083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AFD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B4C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308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21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DC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F38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C16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1FC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02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EF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467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2FA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AAB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05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72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836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A30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4DC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ED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E6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C2A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24C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F8F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93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D6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AD0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476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B3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20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7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3E2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275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342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FF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AB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F13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B7E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333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87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15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83E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FF5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503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947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C1A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BBD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9F9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1EF3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CCC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527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572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AD3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9F55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4E26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CC67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07D1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3D24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7F91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8A0A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DE1B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1CB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52E8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702F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072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7A7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299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33E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DB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642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65D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CF9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F29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36E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3B3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712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C08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A9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36E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A66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34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D6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09E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EF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064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EE5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AEB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1A5C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4F3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777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088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4D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5EE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041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E17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4DC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0FB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AFF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56E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41F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A20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101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794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986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8C8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95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3EE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1F1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C1A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231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166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22E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6B57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7C47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D3D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E065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97B2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7A9D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745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8FE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69A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4B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B6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FE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46D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5F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48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A5A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4F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BA0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0728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97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A9A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B56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8F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15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1B2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4E4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1C6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903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55C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3FA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8EE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AB8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A1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3B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E8E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37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35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DB34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2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EE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5CA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B3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233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3378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6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D8D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303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4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70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BE1E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95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C5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BFA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B4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ED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7B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3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33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A1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6E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E7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6A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DF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8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83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01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5E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9FC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BC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6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57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D1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4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66B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8C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BF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70C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C2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48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F2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25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1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8B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01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A3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21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C1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6B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D78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5C8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2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F8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26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9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D7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24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F4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4EBA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181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9B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F4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D3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13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D67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9A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BF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DF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77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624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6A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A8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7C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63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01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917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72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3C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4F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5C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89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37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3F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81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68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0F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5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41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C2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2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97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62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0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EF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EB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4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540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D2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20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47B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B9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1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3C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E5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9C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65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3D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DB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A0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C9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ED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F2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8B4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48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14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AD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FA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8D36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8AB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35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40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BB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F8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866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A64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11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0E0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A6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AD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7A9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45A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DD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33C1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9D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5E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3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797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53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65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81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2C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88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92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C8F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FD1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AF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24D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6F3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511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491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BE5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39B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F46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85A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FD3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3C0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978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7A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1A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46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1E0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969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5969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344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E46280">
    <w:pPr>
      <w:pStyle w:val="6"/>
      <w:jc w:val="both"/>
    </w:pPr>
  </w:p>
  <w:p w14:paraId="540739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DBA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18B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A124DD"/>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9233</Words>
  <Characters>20577</Characters>
  <Lines>251</Lines>
  <Paragraphs>70</Paragraphs>
  <TotalTime>6</TotalTime>
  <ScaleCrop>false</ScaleCrop>
  <LinksUpToDate>false</LinksUpToDate>
  <CharactersWithSpaces>23023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2026-03-12T07:27:32Z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