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Hepcidin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125–8000pg/ml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＜22.73pg/ml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铁调素是由肝脏合成并分泌的富含半胱氨酸的抗菌多肽，在免疫过程中能够大量表达参与免疫反应；在机体内铁平衡的调节中起到负性调节的作用，其在铁代谢疾病的相关临床应用上有一定疗效。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Hepcidin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125–8000pg/ml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＜22.73pg/ml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Ferritin is a cysteine rich antibacterial polypeptide synthesized and secreted by the liver. It can be expressed in large quantities in the immune process and participate in the immune response; It plays a negative role in the regulation of iron balance in the body, and it has a certain effect in the clinical application of iron metabolism diseases.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