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4A427A">
      <w:pPr>
        <w:pStyle w:val="2"/>
        <w:bidi w:val="0"/>
        <w:jc w:val="center"/>
        <w:rPr>
          <w:rFonts w:hint="default" w:ascii="Times New Roman" w:hAnsi="Times New Roman" w:cs="Times New Roman"/>
          <w:b/>
          <w:bCs w:val="0"/>
          <w:sz w:val="36"/>
          <w:szCs w:val="36"/>
        </w:rPr>
      </w:pPr>
      <w:r>
        <w:rPr>
          <w:rFonts w:hint="eastAsia"/>
          <w:b/>
          <w:bCs/>
          <w:sz w:val="36"/>
          <w:szCs w:val="36"/>
        </w:rPr>
        <w:t>Human Lp-PLA2/PAFAH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C768E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0.62–40ng/ml</w:t>
      </w:r>
    </w:p>
    <w:p w14:paraId="5B71019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608E9BA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9AD0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C90CC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8366B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6E737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4A1EF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3153F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29FB1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8B4CE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5E0F6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409A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C3215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5AE0CA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2C3DD5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3D512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D079A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59A0D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28297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44699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02A62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F444C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43E6A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B7ACD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DB5A1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92022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C014E7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PAFAH(血小板活化因子乙酰水解酶，血浆)也被命名为PLA2G7(磷脂酶A2，VII类)、Lp-PLA2(脂蛋白相关磷脂酶A2)、LDL-PLA2、LDL-PLA，属于AB水解酶超家族和脂肪酶家族。该酶可催化PAF分子中sn-2位乙酰酯的水解反应。</w:t>
      </w:r>
    </w:p>
    <w:p w14:paraId="1C46025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9940AC3">
      <w:pPr>
        <w:ind w:firstLine="441" w:firstLineChars="0"/>
        <w:rPr>
          <w:rFonts w:hint="default" w:ascii="Times New Roman" w:hAnsi="Times New Roman" w:cs="Times New Roman"/>
        </w:rPr>
      </w:pPr>
    </w:p>
    <w:p w14:paraId="4E132B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7CEB3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53A1E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782E0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D1D8C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76452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40FAD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402F8B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w:t>
      </w:r>
      <w:bookmarkStart w:id="0" w:name="_GoBack"/>
      <w:bookmarkEnd w:id="0"/>
      <w:r>
        <w:rPr>
          <w:rFonts w:hint="default" w:ascii="Times New Roman" w:hAnsi="Times New Roman" w:cs="Times New Roman"/>
        </w:rPr>
        <w:t>见试剂盒外包装标签，请在保质期内使用试剂盒。</w:t>
      </w:r>
    </w:p>
    <w:p w14:paraId="5141AD8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A54D3B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45995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3F0BB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A903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0DBB3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C6CC1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78B0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6A46A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640E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6EEA9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D3556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63C9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EBF9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0AD19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A698C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FE199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030C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52C0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D6BF4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696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FF5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6262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014A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4B0B5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AC52E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374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3187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DA8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89CC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42AD5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9C4A4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7C3C6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D44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9724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3D44D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4061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D78D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1EB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D98D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0CEA4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2CAB9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14086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3CE51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F219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93B2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454D2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6A4E1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7912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8B96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BD4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2649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3288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93F49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8559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CA9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2E9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E95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B30D2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6312A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E317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289F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909D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691A0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6742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495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769E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691FB7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1201C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9DAD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C6F16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670B68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A7D47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721263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42CD3C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5D6EA7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B8A1864">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3A0E67">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DD11126">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BBDE08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DA604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314B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FC25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1C1DD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6B18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7A1C7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362A08E">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F9F559E">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F65D77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09B8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DFED2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785DA0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4280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121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C7FE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69E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79F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BE0B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59F9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F286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7FA651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ABF6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FCBC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F5AE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9445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4AE9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F5E5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DB41EC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EE2559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066FF9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BCFBE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0A99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F958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8ADD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F790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303F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0D61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F234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C484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F58F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7CB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E5676C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F9AB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51868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4332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CA37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60FEF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6B957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E0943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151538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D6D57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2303DC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2367CA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C319F0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BBBBBB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7F3D7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86EC9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EB793F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48B57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13C7BF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5A1A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95B8F4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319B67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F262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1FA19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BF86D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0633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D41B9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E675E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9EC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6B51A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D9BF5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B695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DF6B6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36A4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C7884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82EE5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F5F19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59A68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76E7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C90FF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2133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5E8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C3F99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2FF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DF9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65E5D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07A7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E1B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E1907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7111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152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69FC1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E9D3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89E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00061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A2C6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0AB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1AF85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DA80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290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38E68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105CC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2E0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E7A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5D74E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077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383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B91ED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7629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875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10BF3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886D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69A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01CBD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28DB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4FC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9AB75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B9E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B4F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AADBE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4049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824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33E9F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AA70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225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0ADF4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59EB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661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D0493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0934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5F72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4EB6E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39EA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37F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8D39D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3866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9CD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03940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C76C4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00D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3AAE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397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4D77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1149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CE7A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E4AC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A05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4B43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6B93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FAF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B697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C0A7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428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02B0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5D7B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91F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0CBD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53FC1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D5B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11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AE3B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5B1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C8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DF23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ADE1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49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D223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FD43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BF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4495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8C68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E5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2361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A8E1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69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3903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F3F8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B6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C0E8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9F8F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88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841A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2D1E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07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F587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2416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B6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8E9A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C5B4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3D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8194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8957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AA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F28F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4EF4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44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ECB6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AF02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BC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9B48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8EB8A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EF32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A8F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F13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4EB1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58B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924A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58A9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CA8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7C1D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F594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7E0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536D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0CC5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EC8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5041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4028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E92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79FC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7946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898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0F2C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31E5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827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065E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EE88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E10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5BD8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201F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03A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3839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A11D1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E9154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4403C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10FCA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688A0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BB4C3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5A125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5A4AF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2B772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71BB7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E1CAA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A0FB3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45C20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2C8CB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7DEC8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F5432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4991C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02DF2DB">
      <w:pPr>
        <w:rPr>
          <w:rFonts w:hint="default" w:ascii="Times New Roman" w:hAnsi="Times New Roman" w:cs="Times New Roman"/>
          <w:sz w:val="22"/>
          <w:szCs w:val="22"/>
        </w:rPr>
      </w:pPr>
    </w:p>
    <w:p w14:paraId="0829868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B20401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Lp-PLA2/PAFAH Elisa Kit</w:t>
      </w:r>
    </w:p>
    <w:p w14:paraId="62BD6CE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0.62–40ng/ml</w:t>
      </w:r>
    </w:p>
    <w:p w14:paraId="1E4686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1E7079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D0C8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BAC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9609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3125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CEBE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36ED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FBC2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3A55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AF64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445A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4104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2185DE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7B52D3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376F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A7A88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9522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7E8B8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3EF60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58B87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3B3D1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2A8D2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7B391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51CF8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2E5A0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2F79A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PAFAH(platelet-activating factor acetylhydrolase, plasma) is also named as PLA2G7(phospholipase A2, group VII), Lp-PLA2 (Lipoprotein-associated phospholipase A2), LDL-PLA2, LDL-PLA and belongs to the AB hydrolase superfamily and lipase family. It is an enzyme which catalyzes the hydrolysis of acetyl ester at the sn-2 position of PAF. </w:t>
      </w:r>
    </w:p>
    <w:p w14:paraId="70C8728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9D27B9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23AF9B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48B9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1D4B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1C2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05F9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69FB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28D3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0851D87">
      <w:pPr>
        <w:rPr>
          <w:rFonts w:hint="default" w:ascii="Times New Roman" w:hAnsi="Times New Roman" w:cs="Times New Roman"/>
          <w:b/>
          <w:bCs/>
          <w:sz w:val="28"/>
          <w:szCs w:val="28"/>
        </w:rPr>
      </w:pPr>
    </w:p>
    <w:p w14:paraId="07AE1CC5">
      <w:pPr>
        <w:rPr>
          <w:rFonts w:hint="default" w:ascii="Times New Roman" w:hAnsi="Times New Roman" w:cs="Times New Roman"/>
          <w:b/>
          <w:bCs/>
          <w:sz w:val="28"/>
          <w:szCs w:val="28"/>
        </w:rPr>
      </w:pPr>
    </w:p>
    <w:p w14:paraId="3097633C">
      <w:pPr>
        <w:rPr>
          <w:rFonts w:hint="default" w:ascii="Times New Roman" w:hAnsi="Times New Roman" w:cs="Times New Roman"/>
          <w:b/>
          <w:bCs/>
          <w:sz w:val="28"/>
          <w:szCs w:val="28"/>
        </w:rPr>
      </w:pPr>
    </w:p>
    <w:p w14:paraId="24A067EA">
      <w:pPr>
        <w:rPr>
          <w:rFonts w:hint="default" w:ascii="Times New Roman" w:hAnsi="Times New Roman" w:cs="Times New Roman"/>
          <w:b/>
          <w:bCs/>
          <w:sz w:val="28"/>
          <w:szCs w:val="28"/>
        </w:rPr>
      </w:pPr>
    </w:p>
    <w:p w14:paraId="401B736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903E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5630E0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8A8F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AB81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B5549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2A9E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D62B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6D2B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D9EE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66382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73862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89DB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C94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87AC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AE3B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70BD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4AF5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609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7E4C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AAF0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6833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AF8D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6511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42DD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EF7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2EC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E96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C9A3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4503E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4F131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6326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262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1B4D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0426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4FC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2D5D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0AF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B556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662FA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40F31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085FD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2A0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69C3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930A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3C2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B0725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9334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3B9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B3EC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E9D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ED2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ECB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1AC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17926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6FE8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F3F9E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1199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A39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B3B01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E8E1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5D0B5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185B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280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6935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2587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088E3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949B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7823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BD97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781CA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ED3B5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21FF7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1B2B5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2920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B830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A06A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83134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E108BC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AA5C6D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6F8CA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86EB87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80236C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0D119E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4DF8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5A70D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595DA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7C8E8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E255B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CCA3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E0FD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147A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9A39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056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6270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15A5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6B80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81BCA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CDFDB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4E43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B3F7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882C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0518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8FA5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6575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0F5A3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8E48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5E460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C7F1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49869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36E92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00BD4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C5DC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4ADAD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22B7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EFB7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0209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1312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5639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E7AF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1DB7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2304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6B5F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AD52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856F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C25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30AC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757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24EB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702D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A1CC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CFB6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EC86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2E050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84B61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D37C1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61EE6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C25C4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5BB77E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E1255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FEFD80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53577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A9E78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732C3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1B69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EE2C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087D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898B4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137B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A389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9DDD0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C75E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350D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8FF4D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73D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E133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A37B3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886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8B57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8A7C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5B23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F7ED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BA5F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1766D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D2B37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2D6BB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4B45B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DF9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77DF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9A3F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EA6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0507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C2226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496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DE95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0D909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6AF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8D95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632D3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016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F1DB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F8C8A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41C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5FDE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3D039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CE5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7623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9A70A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F72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2FE8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CF01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686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133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B5BF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F9CC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9DB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2873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0F6C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777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AFF7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EFAE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E50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4296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CAAF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24E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3DE9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3EAC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ADF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5EA9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BF0B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414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45FD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CD36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797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D7A3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7CBC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487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1E15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6512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232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177C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8D1F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850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C723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30FC0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3B7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152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A28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8AB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74F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3479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4BAE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8D2DB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BB62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9D47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966F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BD48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3885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30F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B8BC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46E3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E9DB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7497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21F0B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444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4D8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1A8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679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8BB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955F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A597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374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5514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CC9D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709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6327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C138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27F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9720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B90E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060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CF0E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105D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D56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72D4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D914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889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7C2E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48BF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46A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C7AE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EC3B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A64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7C23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E83D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9D3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2A70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93AB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367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21DC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7611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A48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B247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309A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F0F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E926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6F98B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39AF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BC55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6749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F20C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A6586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3332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990A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28E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1C02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F8A9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29A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B763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FF5D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4EAB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3714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F398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E2B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CDDA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195B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BEFF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449F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66AB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BCF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4F47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0BEB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1E9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C645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BC32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0B9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A411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884E7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D5F0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F2B7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5AEC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5DE9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06C3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15CF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2B27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BC57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D97A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8D9B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F0CC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963F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3CC8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6FE2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6633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9E5D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3C5B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01D2C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A01D2C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B2D98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DB82073">
    <w:pPr>
      <w:pStyle w:val="6"/>
      <w:jc w:val="both"/>
    </w:pPr>
  </w:p>
  <w:p w14:paraId="017CCDF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0582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17AB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3"/>
  </w:num>
  <w:num w:numId="3">
    <w:abstractNumId w:val="2"/>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CCD01BC"/>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9212</Words>
  <Characters>21111</Characters>
  <Lines>251</Lines>
  <Paragraphs>70</Paragraphs>
  <TotalTime>1</TotalTime>
  <ScaleCrop>false</ScaleCrop>
  <LinksUpToDate>false</LinksUpToDate>
  <CharactersWithSpaces>23673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2026-03-16T02:47:33Z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