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A699F">
      <w:pPr>
        <w:pStyle w:val="2"/>
        <w:bidi w:val="0"/>
        <w:jc w:val="center"/>
        <w:rPr>
          <w:rFonts w:hint="default" w:ascii="Times New Roman" w:hAnsi="Times New Roman" w:cs="Times New Roman"/>
          <w:b/>
          <w:bCs w:val="0"/>
          <w:sz w:val="36"/>
          <w:szCs w:val="36"/>
        </w:rPr>
      </w:pPr>
      <w:r>
        <w:rPr>
          <w:rFonts w:hint="eastAsia"/>
          <w:b/>
          <w:bCs/>
          <w:sz w:val="36"/>
          <w:szCs w:val="36"/>
        </w:rPr>
        <w:t>Human ZBP1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B03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D97D3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ECE9E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F7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1AA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954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07E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EE9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D8F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A18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52C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6C3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E6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F0E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4589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18B8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FF82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BECB3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7D9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7B6C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69E5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901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DC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9486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5D3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96E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3EA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CE84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Z-DNA结合蛋白1(ZBP1)基因编码一种Z-DNA结合蛋白。编码的蛋白质通过与外源DNA结合并诱导I型干扰素的产生，在先天免疫反应中发挥作用。</w:t>
      </w:r>
    </w:p>
    <w:p w14:paraId="10E9E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99A1EB">
      <w:pPr>
        <w:ind w:firstLine="441" w:firstLineChars="0"/>
        <w:rPr>
          <w:rFonts w:hint="default" w:ascii="Times New Roman" w:hAnsi="Times New Roman" w:cs="Times New Roman"/>
        </w:rPr>
      </w:pPr>
    </w:p>
    <w:p w14:paraId="3261E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F933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AC2E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962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7810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AA9C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2EDD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A403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4EB4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4290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858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A295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98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8C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407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66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7A1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D89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3BC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D70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2F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3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1D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ACA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22B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10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45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41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F1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2E9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16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AC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21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E41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C1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03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69D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F0C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F76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FD0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48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4B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CB9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6CB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793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1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3423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160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692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DF7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C5D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B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158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50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E12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F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606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8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66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A1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13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F0F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24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0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28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1A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3D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FE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CF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5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338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4B6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CB9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9F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4F70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944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FD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E4A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3B95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9B7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620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3517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55C5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17E3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71B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46FC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09C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4AF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02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7204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CC7B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584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0EC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C911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CC93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0A53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B8C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C01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58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AD2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1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B20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7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22D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92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238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BB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017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EF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B5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ED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49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A2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B45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3336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886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581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D73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95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770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44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E97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05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12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184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BA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87B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3A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26C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3E6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456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062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3A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867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AA3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24C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116D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11AE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9150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6B3E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602F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C4B5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1CC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E64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30C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CEAE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1FD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99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FA0B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275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D6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AEC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AF8F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8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B3E5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F9F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3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163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DFD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C6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1D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42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181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A79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87D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659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BF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6EF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8E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C2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851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7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9D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926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C7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90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629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84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86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A71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9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E1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B20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1A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86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15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D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08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276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A96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3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55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80D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4D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4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709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52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E2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786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D6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29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DA5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64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EB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2B3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F7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BC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E31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D3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1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A4B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E9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18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A97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B2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1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470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66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49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AC7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42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1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2EA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20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3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74D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150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DA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1D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41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98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07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47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48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3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AF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CE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4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BB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F3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E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B3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C6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F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45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A9B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F5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B8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C5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07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EC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29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AC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0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6E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E6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56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77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5F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C5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E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6B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D4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DF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A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3E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56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0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03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28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2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15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0F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7E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0C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D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0C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8A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9A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3E3D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3C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0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B5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7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F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A9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C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4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7C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7B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8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89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DE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6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12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DF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6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8E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21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7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39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E8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8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64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05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7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033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3B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E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8C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73E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4D0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A28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D49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853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8BF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2BA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1E9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11D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3BB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87B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262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544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3F3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FF1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3A7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E6B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7C42D9">
      <w:pPr>
        <w:rPr>
          <w:rFonts w:hint="default" w:ascii="Times New Roman" w:hAnsi="Times New Roman" w:cs="Times New Roman"/>
          <w:sz w:val="22"/>
          <w:szCs w:val="22"/>
        </w:rPr>
      </w:pPr>
    </w:p>
    <w:p w14:paraId="2C921D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CA28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ZBP1 Elisa Kit</w:t>
      </w:r>
    </w:p>
    <w:p w14:paraId="50F47E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8BA9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66B7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BC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8F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436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00E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1F0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D2F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A1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3B9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45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DD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60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139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D24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7965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E9C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6D0C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83D6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F23A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A39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705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C91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2B3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E09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77A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BECF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Z-DNA binding protein 1(ZBP1) </w:t>
      </w:r>
      <w:bookmarkStart w:id="0" w:name="_GoBack"/>
      <w:bookmarkEnd w:id="0"/>
      <w:r>
        <w:rPr>
          <w:rFonts w:hint="eastAsia"/>
        </w:rPr>
        <w:t>gene encodes a Z-DNA binding protein. The encoded protein plays a role in the innate immune response by binding to foreign DNA and inducing type-I interferon production.</w:t>
      </w:r>
    </w:p>
    <w:p w14:paraId="24C59D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8D2C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661A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0E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C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4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84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19E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EF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A0ED94">
      <w:pPr>
        <w:rPr>
          <w:rFonts w:hint="default" w:ascii="Times New Roman" w:hAnsi="Times New Roman" w:cs="Times New Roman"/>
          <w:b/>
          <w:bCs/>
          <w:sz w:val="28"/>
          <w:szCs w:val="28"/>
        </w:rPr>
      </w:pPr>
    </w:p>
    <w:p w14:paraId="39B5C0EF">
      <w:pPr>
        <w:rPr>
          <w:rFonts w:hint="default" w:ascii="Times New Roman" w:hAnsi="Times New Roman" w:cs="Times New Roman"/>
          <w:b/>
          <w:bCs/>
          <w:sz w:val="28"/>
          <w:szCs w:val="28"/>
        </w:rPr>
      </w:pPr>
    </w:p>
    <w:p w14:paraId="2570AA72">
      <w:pPr>
        <w:rPr>
          <w:rFonts w:hint="default" w:ascii="Times New Roman" w:hAnsi="Times New Roman" w:cs="Times New Roman"/>
          <w:b/>
          <w:bCs/>
          <w:sz w:val="28"/>
          <w:szCs w:val="28"/>
        </w:rPr>
      </w:pPr>
    </w:p>
    <w:p w14:paraId="4B9F5C89">
      <w:pPr>
        <w:rPr>
          <w:rFonts w:hint="default" w:ascii="Times New Roman" w:hAnsi="Times New Roman" w:cs="Times New Roman"/>
          <w:b/>
          <w:bCs/>
          <w:sz w:val="28"/>
          <w:szCs w:val="28"/>
        </w:rPr>
      </w:pPr>
    </w:p>
    <w:p w14:paraId="21CEE3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04F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178B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B4D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AF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9BA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451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6C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37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9C1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0E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D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E0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3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04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E6A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B8C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AA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A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E6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3D5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9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F1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88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3FC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F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B85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90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CE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C7E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57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E65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E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16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621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D2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DD7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3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E7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35F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20E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0D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0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46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32B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215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7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8E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1E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9B8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D3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C69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3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7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A3A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B83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7CF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F6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E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B4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D98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534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EE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67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BC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E57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377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59E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61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5D1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F77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B61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A13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6BC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4B8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D60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B08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CB9B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8E8C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C045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345E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974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3C8B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A33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DBC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244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051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889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994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54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8C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40D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C7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A3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3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047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173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588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6FA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AA6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7B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22B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8A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C1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9A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32D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148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773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25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9D3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348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07E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F43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3EC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4C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1D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5D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A8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47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4A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C8C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FD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007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77F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DA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E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FC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F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7C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363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98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33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0AA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105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21D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66A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4FE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491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3EAD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C5C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870D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353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1EA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513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E1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2E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48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000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D9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E3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E58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27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125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54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2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6A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C48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670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B22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22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D70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CA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AE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DEC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D77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CDB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575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8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C7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A54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D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55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4B8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9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E5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298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0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40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BDF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0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08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04D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0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48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B2D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9F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5E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0E5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C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DA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0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2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A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B8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0D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A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78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C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E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7F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D9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EA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06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84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F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A7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FF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A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6E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A8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2E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37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90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BC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3A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60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0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A0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10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7F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01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00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1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67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D40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95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D0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CD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12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42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7F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CF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720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3F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D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2B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55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1D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3D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C3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62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BE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9A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769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2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A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6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F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8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4A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1E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1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DE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5F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AC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86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B7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8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06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5E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0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35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C9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7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16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D9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5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3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21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2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0A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12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7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80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64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E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C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84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0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FE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07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C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EF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E0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4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FE1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E51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8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C0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D3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CD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9EF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5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40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F4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C5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F6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57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4D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09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73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27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68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F2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D6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2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811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0D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D9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95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F8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AD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2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D2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49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B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C9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9DF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6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BE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85E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56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CD3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1C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17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6E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4A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C3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4C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1E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1F2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1E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5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28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43D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70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A70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52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B83FF3">
    <w:pPr>
      <w:pStyle w:val="6"/>
      <w:jc w:val="both"/>
    </w:pPr>
  </w:p>
  <w:p w14:paraId="64DF67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A8D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12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B763F4"/>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9178</Words>
  <Characters>20939</Characters>
  <Lines>251</Lines>
  <Paragraphs>70</Paragraphs>
  <TotalTime>0</TotalTime>
  <ScaleCrop>false</ScaleCrop>
  <LinksUpToDate>false</LinksUpToDate>
  <CharactersWithSpaces>23486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