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A795DF">
      <w:pPr>
        <w:pStyle w:val="2"/>
        <w:bidi w:val="0"/>
        <w:jc w:val="center"/>
        <w:rPr>
          <w:rFonts w:hint="default" w:ascii="Times New Roman" w:hAnsi="Times New Roman" w:cs="Times New Roman"/>
          <w:b/>
          <w:bCs w:val="0"/>
          <w:sz w:val="36"/>
          <w:szCs w:val="36"/>
        </w:rPr>
      </w:pPr>
      <w:r>
        <w:rPr>
          <w:rFonts w:hint="eastAsia"/>
          <w:b/>
          <w:bCs/>
          <w:sz w:val="36"/>
          <w:szCs w:val="36"/>
        </w:rPr>
        <w:t>Human APC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135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9966C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BD86C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4A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4667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3614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6051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0230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67C3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4E0E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6E0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D5AE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BD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39BA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6916C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A6280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CAF4C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6A9A5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7EF8D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EDB64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F0AA0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784E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A5B0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3060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2C35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F10C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591C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84E8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活化蛋白C (Activated Protein C, APC)是一种丝氨酸蛋白酶，来源于两个链维生素K依赖的酶原，蛋白C通过选择性灭活辅助因子Va和viii ia来抑制凝血。</w:t>
      </w:r>
      <w:bookmarkStart w:id="0" w:name="_GoBack"/>
      <w:bookmarkEnd w:id="0"/>
      <w:r>
        <w:rPr>
          <w:rFonts w:hint="eastAsia"/>
        </w:rPr>
        <w:t>APC由蛋白C经纯化的凝血酶活化制备。</w:t>
      </w:r>
    </w:p>
    <w:p w14:paraId="751267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12B730">
      <w:pPr>
        <w:ind w:firstLine="441" w:firstLineChars="0"/>
        <w:rPr>
          <w:rFonts w:hint="default" w:ascii="Times New Roman" w:hAnsi="Times New Roman" w:cs="Times New Roman"/>
        </w:rPr>
      </w:pPr>
    </w:p>
    <w:p w14:paraId="02AF6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D860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218A7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33FA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7FEE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75F7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69C3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2FDF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1259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B158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91DB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CD71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BB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2E4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8DB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F5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622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8CC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389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D30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E9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070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54D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CD2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6C9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93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E5B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847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A0B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610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53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3A0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204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3FA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1C9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D10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32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AA5D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B45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661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7AE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32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0612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D79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C34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2F1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0F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1AD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5BBC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0D7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C0B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B74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B2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072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1FC1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020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B48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7B2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7B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181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C45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B6E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28C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295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8B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5D6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45C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6C0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231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AC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CE0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F36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515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5E5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C8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24F5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06C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87F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2E8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9D8F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9731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BE29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ACD5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12E6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8311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EE9A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CEEE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8E0E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3888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B088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00AF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A08E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0D32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6FDE3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BFD5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32EF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AE97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8EEC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F67C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F303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0A7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940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D2B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A15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0BC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5B5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BE8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90E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3A35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A95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913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B3C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DB6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A5D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6CA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A5A8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7246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9A0B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0A0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C55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B4E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E0E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938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9D4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F13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72F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085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092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6AA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9820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B5DC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8FE2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32D3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D6EA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A4E5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EBAD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D3B2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C2432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7AE5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391A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C6AE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30CE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15CE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1D9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7E2F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1CAD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C62A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3D5C2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42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09CC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55EB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7E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2F7E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4904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3B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2425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D74E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22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CB31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73AB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024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1E8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EFC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2F1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C04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F01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F81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A67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7B1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73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7D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CD3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8D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69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2C1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0C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01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3C5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F5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CD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EB1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3D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F8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D04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1B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82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3F2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3F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AD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5C4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586C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37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12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C5F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65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60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970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33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8A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629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BD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D1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439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D2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AF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3ED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E8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79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263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82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B3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556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11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E1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2D8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35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C6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901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B6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8F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5C5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BE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AB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0A8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47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EC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2E8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A6AF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14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6C8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05D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30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41F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207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CD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08D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F78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1B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91F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146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DC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E96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C5D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80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86F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303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38A1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FC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CD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AC2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1B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95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707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90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D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E9C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C3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38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0EA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FD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B6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2A1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1A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6F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C2D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A8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73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540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DD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E6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950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6A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39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0A7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C9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0E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6B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A4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4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51E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BA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8B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DE0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79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C0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05D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37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0F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C2E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8026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3B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C2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D8B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F1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09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64E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ED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A2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A1D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3A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33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B1D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9F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EF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23C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32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3F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A41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F8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F1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D19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06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E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4EB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E4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4A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FC2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68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F2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C3F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6011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3720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489B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CDD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5927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574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14B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AB4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2F2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AF5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8DC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00F4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C4B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245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EDAF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442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225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3D99D8">
      <w:pPr>
        <w:rPr>
          <w:rFonts w:hint="default" w:ascii="Times New Roman" w:hAnsi="Times New Roman" w:cs="Times New Roman"/>
          <w:sz w:val="22"/>
          <w:szCs w:val="22"/>
        </w:rPr>
      </w:pPr>
    </w:p>
    <w:p w14:paraId="54EBA74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F397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APC Elisa Kit</w:t>
      </w:r>
    </w:p>
    <w:p w14:paraId="775DEB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93440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ED9EC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42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6D3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967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A2E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59D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FB9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268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1C3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693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756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FFE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6760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BB26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6792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C435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48DF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D811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EAC1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2015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C0E6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F9F5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9D06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E7ED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920E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08ED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Activated protein C (APC) is a serine protease derived from two chain vitamin K-dependent zymogens. Protein C inhibits coagulation by selectively inactivating cofactors VA and VIII IA. APC was prepared by protein C activated by purified thrombin.</w:t>
      </w:r>
    </w:p>
    <w:p w14:paraId="4F255DC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4FD6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7948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E37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DCA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B35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379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1EB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F09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E47290">
      <w:pPr>
        <w:rPr>
          <w:rFonts w:hint="default" w:ascii="Times New Roman" w:hAnsi="Times New Roman" w:cs="Times New Roman"/>
          <w:b/>
          <w:bCs/>
          <w:sz w:val="28"/>
          <w:szCs w:val="28"/>
        </w:rPr>
      </w:pPr>
    </w:p>
    <w:p w14:paraId="65D65FFF">
      <w:pPr>
        <w:rPr>
          <w:rFonts w:hint="default" w:ascii="Times New Roman" w:hAnsi="Times New Roman" w:cs="Times New Roman"/>
          <w:b/>
          <w:bCs/>
          <w:sz w:val="28"/>
          <w:szCs w:val="28"/>
        </w:rPr>
      </w:pPr>
    </w:p>
    <w:p w14:paraId="0A3B2B19">
      <w:pPr>
        <w:rPr>
          <w:rFonts w:hint="default" w:ascii="Times New Roman" w:hAnsi="Times New Roman" w:cs="Times New Roman"/>
          <w:b/>
          <w:bCs/>
          <w:sz w:val="28"/>
          <w:szCs w:val="28"/>
        </w:rPr>
      </w:pPr>
    </w:p>
    <w:p w14:paraId="51D20EC3">
      <w:pPr>
        <w:rPr>
          <w:rFonts w:hint="default" w:ascii="Times New Roman" w:hAnsi="Times New Roman" w:cs="Times New Roman"/>
          <w:b/>
          <w:bCs/>
          <w:sz w:val="28"/>
          <w:szCs w:val="28"/>
        </w:rPr>
      </w:pPr>
    </w:p>
    <w:p w14:paraId="1807A6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623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6136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62A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14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3B4F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69B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5A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275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4BE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2DE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6D1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E4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6C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C7B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802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A0A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FB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BF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867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E58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FB3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7B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813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1CF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F10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8AA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C9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C0F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B26E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A227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09F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A7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BEA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062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15B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EEA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77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843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B6FC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7198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D7C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50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5ED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32D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579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9D7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00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CD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D54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FDB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812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72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8A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B26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88D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FF3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51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C1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25F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656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A67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60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98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B3D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5F9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55F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C59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B98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68E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51B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AA70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C4E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3E7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C92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88B6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38D0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9ACE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1530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3C1C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53B8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22D9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F127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AB77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920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29F0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306A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165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9843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346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1A9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E1C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C21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F70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BCF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F3A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04F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B0E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EE0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925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197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114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C52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C77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3CB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8FA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2E5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8149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6D8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0254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743F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B203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C58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42C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E96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BAC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89D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BAC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200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8F3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082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171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17E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0BD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85F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C23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077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0BE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892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2AB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16F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935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4FF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6ED7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3A98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20A1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6896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B1DC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0F84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9E17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F928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A76F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961D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AFAD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76B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D5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3CEB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B09C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24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2F19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6A44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AE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DDCE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6A79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56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960A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EB99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CBC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D29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BE2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464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4C1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FA1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AED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510A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480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EE10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F87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61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FB73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D1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383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FBE0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101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ED3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DCC5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4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057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FC5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96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700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1CF4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C4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92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A2A4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EB5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8EE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159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24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682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0C8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7B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77D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8F9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0F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24E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293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67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AE4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2CC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35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9AD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73C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FF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4A5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D2A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96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60D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F77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F5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4FB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7F7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82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369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6E7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4B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2A7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84D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46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0AD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92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FA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7C4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07C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D27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F0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6EF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612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9F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AF8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8B1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56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817E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930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48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4C3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7E4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59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74E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DF4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DB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AD8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37C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F0B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B7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91D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CD6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89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353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F19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61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0A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713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42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D22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20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C1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73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45D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18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8E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CCF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E9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C5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656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17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86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0F2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857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5C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89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C4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A6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4E1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48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37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DEE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CD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30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6AD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30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8D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44A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7E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1E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341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95E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03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5C3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8BD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CA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581E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D6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1F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E96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EC7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30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2D9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156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A7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0F2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196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D6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C65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45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3F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4C31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98D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2E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A08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ED7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A6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BD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FAC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0B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44F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1A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BE0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3AC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F2B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30F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5C6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EB2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A64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C8C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DAC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338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360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F39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932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DFE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EB9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38B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CE4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BA9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3AF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F3AF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98F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5F604A">
    <w:pPr>
      <w:pStyle w:val="6"/>
      <w:jc w:val="both"/>
    </w:pPr>
  </w:p>
  <w:p w14:paraId="5C28DF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D80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D4D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050E44"/>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9412</Words>
  <Characters>22162</Characters>
  <Lines>251</Lines>
  <Paragraphs>70</Paragraphs>
  <TotalTime>0</TotalTime>
  <ScaleCrop>false</ScaleCrop>
  <LinksUpToDate>false</LinksUpToDate>
  <CharactersWithSpaces>24924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2026-03-16T07:54:54Z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