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FEC9E4E">
      <w:pPr>
        <w:pStyle w:val="2"/>
        <w:bidi w:val="0"/>
        <w:jc w:val="center"/>
        <w:rPr>
          <w:rFonts w:hint="default" w:ascii="Times New Roman" w:hAnsi="Times New Roman" w:cs="Times New Roman"/>
          <w:b/>
          <w:bCs w:val="0"/>
          <w:sz w:val="36"/>
          <w:szCs w:val="36"/>
        </w:rPr>
      </w:pPr>
      <w:r>
        <w:rPr>
          <w:rFonts w:hint="eastAsia"/>
          <w:b/>
          <w:bCs/>
          <w:sz w:val="36"/>
          <w:szCs w:val="36"/>
        </w:rPr>
        <w:t>Human ALPP/PLAP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9806B4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43CDD4F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136014A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939DD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278A6C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DEAAA2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4DF07BF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6CE51E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C6558C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2DB75D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05F9E54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1EFCE5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E924B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AA84BC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71B9C2D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2507F5D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0154092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5F1C3D3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1AE2D07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2A46D0B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41D1265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E64950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2462EC5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8C6957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54BBF5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FF76D8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5E6242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4683634">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胎盘碱性磷酸酶 是一种膜相关的唾液糖蛋白酶，通常在妊娠晚期存在于胎盘内的合胞体滋养层中</w:t>
      </w:r>
      <w:r>
        <w:rPr>
          <w:rFonts w:hint="eastAsia"/>
          <w:lang w:eastAsia="zh-CN"/>
        </w:rPr>
        <w:t>。</w:t>
      </w:r>
      <w:r>
        <w:rPr>
          <w:rFonts w:hint="eastAsia"/>
        </w:rPr>
        <w:t>PLAP的表达最初被认为仅限于胎盘，但一种类似人类PLAP的变体已被发现，它与PLAP本身有85%以上的同源性。</w:t>
      </w:r>
    </w:p>
    <w:p w14:paraId="347A8BE1">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2927920B">
      <w:pPr>
        <w:ind w:firstLine="441" w:firstLineChars="0"/>
        <w:rPr>
          <w:rFonts w:hint="default" w:ascii="Times New Roman" w:hAnsi="Times New Roman" w:cs="Times New Roman"/>
        </w:rPr>
      </w:pPr>
    </w:p>
    <w:p w14:paraId="065EBFF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C6B285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6610EA8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5D07454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F23E16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AB1FAB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272552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网址：</w:t>
      </w:r>
      <w:bookmarkStart w:id="0" w:name="_GoBack"/>
      <w:bookmarkEnd w:id="0"/>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54CCF3E">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7D67020">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5003D52">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08C490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EFB544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1E63E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7F467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C1D54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3A63E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854AB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1BB0D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CF6F7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9EF36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CE829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05144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1CD162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C1068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AD089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F0AB5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1AD60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07264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6B0DE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CF6B7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03F48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8C505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073E29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C6792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1AC7E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05187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F9552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69BF67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B2592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EDE7C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96B5A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F6A24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2EBAFC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B13ED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6A2E8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B7C0A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591D6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D72AEA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91C642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2772E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A3F0D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17282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5A639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7AFB0C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D2B366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0A91E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81E7D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AC0EC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EE8B2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7FFD3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9D1FF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EB010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7FC38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7584D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22DE4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10617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D5F7C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74721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CEDA9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46767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FA27F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59F6E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464A2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2128E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8DDCF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C9C8698">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772C1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552BA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AC09F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388202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5E6C57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6CC957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6E7C5E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34C052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BD2E27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EDB630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0BFC42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6EE8E9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FDDEFC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1449E7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0DC153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B4207B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654F06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37EC2E8">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CE2080F">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1F5F328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C705F9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38429E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6B5F99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038A50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15A0F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1C56C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8D228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1422C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6DB2E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BEF8A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92B1C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EB43F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9CEFF1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0C47A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2B5203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1C987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8F30F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53E37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18931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CC7074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E2E371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0D14D6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060AA15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A0E31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BE0C4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F66A5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22121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B201E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9422C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88129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6C08B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DA469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2E15E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1CDE98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F3BC14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658D66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92DA8A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E7ED56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0787E82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6E0E68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D65247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022E588">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D96627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79CEC3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EC6D6C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BB056B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B3A4B6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3FF405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AFCB93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B9253A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2EE858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AD5E87F">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21B1B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552FABD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41E2BB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0CB1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67CD09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F01E16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D502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CE74C3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DCBCB4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84DF2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A87904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6D7497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4193C4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E9C3C3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74135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56A468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18C764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020F7F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4AF263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8A107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4531C5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0E687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143E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A9069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4023C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CB40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57102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52E055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5F9E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86164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0F75A3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812A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436CE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E6E09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9130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5D685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6FBE6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CB63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ED114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B3F46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0344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08FDE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6FF2DB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FF048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23C6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60BB3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10DE0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17DB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B6C7B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A373D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68EB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A3D89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A6718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930E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415E37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123A0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0086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645BB3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C2D20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AE1F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0A180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00172C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6246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CE7A2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F5A59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38EF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8556F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5872C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E88F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52482E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B6AC3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E93F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04004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09E4E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5A02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5305A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61E43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BCA8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A8021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EDE0EF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479D5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279A3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9DAC6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A1025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9AA67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4753C7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B9AAB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F9BE6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A8885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EB014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479FE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40E1A3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B2CEE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49FCC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22AFA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499B9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ABF2A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2B0D8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F8EC6A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FEFEE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0F8F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7C4518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4551B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7F7C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194C1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BC71F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22F3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C8B4B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FC8A3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4F7F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9C392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6633D5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2CB8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52D5C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E04F4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B840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4852A8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F58D9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EB48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259C5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7C737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EE86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8DD37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3953A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8286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5A858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2C75F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977B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D4A0A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E3CEA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F189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29F40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23C78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D211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11EDE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556D26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7648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B5945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D51F7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2FE7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AA5F4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599E3B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438A9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1488E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C4669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4954F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4E9C4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FA2CD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BFD87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138BE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0DE3F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9E09C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52EA6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7AAAB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6E364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31158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ADCF6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40ECF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F5385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700881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F156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172E1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13127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6E4A1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5E05A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B471D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81280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BB7CA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4C7D5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BAC98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0690C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D4630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A47C78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708A59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885E01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512BAB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D4BD53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6128D3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9425D3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554C0E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B025B6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83A7CB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C70FB7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888E15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D54BCD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D859E3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69DD52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029FD6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0E1745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194196D">
      <w:pPr>
        <w:rPr>
          <w:rFonts w:hint="default" w:ascii="Times New Roman" w:hAnsi="Times New Roman" w:cs="Times New Roman"/>
          <w:sz w:val="22"/>
          <w:szCs w:val="22"/>
        </w:rPr>
      </w:pPr>
    </w:p>
    <w:p w14:paraId="33926D31">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F0314B5">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ALPP/PLAP Elisa Kit</w:t>
      </w:r>
    </w:p>
    <w:p w14:paraId="6966C500">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715FD4F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34C3EEA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21D8D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31FDC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59879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4E5763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8E38E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0334F1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F569E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EA028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6D9FA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E5545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891CF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5DD83D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4A6EF6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424799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3444A8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5B7DEC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756400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213E06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B13663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DCF979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B05BD8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E5C969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3C0C8F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8254D8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3C39CD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Placental alkaline phosphatase is a membrane associated salivary glycoprotease, which usually exists in the syncytiotrophoblast of placenta in the third trimester of pregnancy. PLAP expression was initially thought to be restricted to placenta, but a variant similar to human PLAP has been found, which has more than 85% homology with PLAP itself.</w:t>
      </w:r>
    </w:p>
    <w:p w14:paraId="7DD57E14">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0473AA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98890A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21342C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FAF2E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56639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2D08B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0E3F1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A227B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47913EA">
      <w:pPr>
        <w:rPr>
          <w:rFonts w:hint="default" w:ascii="Times New Roman" w:hAnsi="Times New Roman" w:cs="Times New Roman"/>
          <w:b/>
          <w:bCs/>
          <w:sz w:val="28"/>
          <w:szCs w:val="28"/>
        </w:rPr>
      </w:pPr>
    </w:p>
    <w:p w14:paraId="1D53A5AE">
      <w:pPr>
        <w:rPr>
          <w:rFonts w:hint="default" w:ascii="Times New Roman" w:hAnsi="Times New Roman" w:cs="Times New Roman"/>
          <w:b/>
          <w:bCs/>
          <w:sz w:val="28"/>
          <w:szCs w:val="28"/>
        </w:rPr>
      </w:pPr>
    </w:p>
    <w:p w14:paraId="3BFE19CC">
      <w:pPr>
        <w:rPr>
          <w:rFonts w:hint="default" w:ascii="Times New Roman" w:hAnsi="Times New Roman" w:cs="Times New Roman"/>
          <w:b/>
          <w:bCs/>
          <w:sz w:val="28"/>
          <w:szCs w:val="28"/>
        </w:rPr>
      </w:pPr>
    </w:p>
    <w:p w14:paraId="061947D0">
      <w:pPr>
        <w:rPr>
          <w:rFonts w:hint="default" w:ascii="Times New Roman" w:hAnsi="Times New Roman" w:cs="Times New Roman"/>
          <w:b/>
          <w:bCs/>
          <w:sz w:val="28"/>
          <w:szCs w:val="28"/>
        </w:rPr>
      </w:pPr>
    </w:p>
    <w:p w14:paraId="6AD484B5">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62EC9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A97B15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11E9D6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D011F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C81000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6248B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1D417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42B83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0A441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C434C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BF6C7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4F6F8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22391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071CDF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58193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DBF3B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F3F7B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CCDDE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D3346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F86D1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38D30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C464A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0FE29B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3E3AA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3A866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80E6C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83543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5232C2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63FB451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0EB7511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A0D3E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0E1ED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18BBEA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48E78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D39C1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FF6C6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50F14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F14FD2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D5670E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65ABAC8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4686D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00248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4E6398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42C06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5852E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4C016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2C3C6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0EEA5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1E686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EE112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5B7AA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3DBB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FE449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3B87F7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60607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284B8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33417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0D577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F7282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F128E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F9729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45515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E56B0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54946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7C82E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16BF85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4CFAC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99EF5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98D87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01961CA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172736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5D6B0C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641D31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418762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CE46BB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AE2C93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E79F0E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D896E1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83B8A9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1CA79B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559472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686D3A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333B14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ED356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596A2D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70CBAE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C7D23A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5B010D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4E53D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0E3D2E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18720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D1658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5294F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90883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8398E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7E704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6FD233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620A9B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346E6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AAE9C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D77B6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5AF6B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B4FC3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B8D2B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F8DE31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CB8E5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4D6D364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E0D3B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DE48A7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E7BDFE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CBED0D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81EC1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455624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57D00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E8609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7E503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4758C7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46DB6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197C1E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F3511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D5424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D5A3C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7A1823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73E67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6FF55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72B70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79DF4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18C00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93DF2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3CDD4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B36C5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37B77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E2436F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EFFDD6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858464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B8778F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23915A9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1067399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3F96E9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BBA96D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C3942F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D65517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CDB732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0EEBD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503F94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C2AEBC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4173C4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73B50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D8E6C5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7BE6F2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5F646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8EE8CC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F731E6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12646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A6558D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2C0DCDC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DB558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81FD9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D08D2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2CBA3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3DAAC3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C08D9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60086E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0C3E0A5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1DE50B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0EF7CA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05742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B38CD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3371D2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F63A3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039A00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F346DE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21857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4EF8E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91BB71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C4721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450B5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71C948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A125F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30AE0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CC26F0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14E32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380C4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F10F4F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58A17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9F807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28D234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7E2E9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E35FA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44995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52856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42F86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EEF1E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C842B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CAD34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351089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EB109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5F6F8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E81FA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24FA8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A3300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3DE8F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469A1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C132E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A66F3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07E27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07812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64D4C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F4184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9E878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85E05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9D9E9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D6AEA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3ACE87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A362A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35DF7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A56DA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E7686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47FEA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3429C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59A6B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6A0B6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B4698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4590AAB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B9522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8C6E1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D2B70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B02DF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70835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F754E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3C7A9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2970BF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727A7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386E6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7F5E8F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F9CCA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97572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D22FE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708109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0C696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20B00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CBC2B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81E205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38B2F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B9177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12119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4CCAE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5D221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29BC8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17F97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A10FF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7B558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D347B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CF1C5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576B9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DBF6B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BFDB8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7BBD7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5AB42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E5B27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BF880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A956D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91355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E2CBB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1079A1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E1C3B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40A92F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925CD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1878E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00FB3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0D5FD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B4334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590CE1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9DD36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1672D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366628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1FAD3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939BF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256A7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A66D7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55B9C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FD900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B5016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17AC9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96D0B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7CA179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29FB9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B616A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0F0EF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2AA38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4F3493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8649B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1FEB8D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AC1F3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D51BF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11EC6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1D180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C4E38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2E1A17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2B530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5903F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C49C1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2A5AA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38BBA4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CC731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0C490F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08374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52B4A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9125C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7A4F7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39670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ED811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6E300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604ED6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DE375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BD1AE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6D9F8E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0F516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0AF45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DBFF3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16183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51D387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7FDC8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49ABC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72D21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E8EB7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60115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3138E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B5A6C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DC557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66B03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18BC3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1477D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CB03D5">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15B7F2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15B7F2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71C82F">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B666C00">
    <w:pPr>
      <w:pStyle w:val="6"/>
      <w:jc w:val="both"/>
    </w:pPr>
  </w:p>
  <w:p w14:paraId="7D69838D">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6C31BE">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40A0B2">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5"/>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4E360C2"/>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7015</Words>
  <Characters>9811</Characters>
  <Lines>251</Lines>
  <Paragraphs>70</Paragraphs>
  <TotalTime>0</TotalTime>
  <ScaleCrop>false</ScaleCrop>
  <LinksUpToDate>false</LinksUpToDate>
  <CharactersWithSpaces>10257</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2026-03-16T07:51:44Z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