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61A89">
      <w:pPr>
        <w:pStyle w:val="2"/>
        <w:bidi w:val="0"/>
        <w:jc w:val="center"/>
        <w:rPr>
          <w:rFonts w:hint="default" w:ascii="Times New Roman" w:hAnsi="Times New Roman" w:cs="Times New Roman"/>
          <w:b/>
          <w:bCs w:val="0"/>
          <w:sz w:val="36"/>
          <w:szCs w:val="36"/>
        </w:rPr>
      </w:pPr>
      <w:r>
        <w:rPr>
          <w:rFonts w:hint="eastAsia"/>
          <w:b/>
          <w:bCs/>
          <w:sz w:val="36"/>
          <w:szCs w:val="36"/>
        </w:rPr>
        <w:t>Human DKK4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6DD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E92F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F6D11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55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3B2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9C2B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8B7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2DEE5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907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36C9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63F0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4013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33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B82A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26D4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2ADB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8393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35A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03A1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892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5BA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E61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1887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9D94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2890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FA4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FE91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EDFBF1">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eastAsia"/>
        </w:rPr>
        <w:t>dickkopf WNT信号通路抑制剂4(DKK4)智人该基因编码一种蛋白质，是dickkopf家族的成员。这种分泌蛋白包含两个富含半胱氨酸的区域，并通过与Wnt信号通路的相互作用参与胚胎发育。</w:t>
      </w:r>
    </w:p>
    <w:bookmarkEnd w:id="0"/>
    <w:p w14:paraId="6FF15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36467F2">
      <w:pPr>
        <w:ind w:firstLine="441" w:firstLineChars="0"/>
        <w:rPr>
          <w:rFonts w:hint="default" w:ascii="Times New Roman" w:hAnsi="Times New Roman" w:cs="Times New Roman"/>
        </w:rPr>
      </w:pPr>
    </w:p>
    <w:p w14:paraId="4E242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EBBF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DED6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82F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750D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E3B6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3846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AF06D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C646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2073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A7F0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8B2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94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FC0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B2E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D6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747F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002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844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E8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8C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43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CCA7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3E1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4EE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23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298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8F3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D2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BAF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02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347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1A3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BBC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3A2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79C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F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FFA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41B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8EE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3A9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FD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66D1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2FC8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AA4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EE4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B7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F784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B03E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DB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F68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048B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89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31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88C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D5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5D1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3D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4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8E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59B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234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32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D9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9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89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9D4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AD5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E9D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D4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16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B7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C3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B65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1F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1937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289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DAA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E11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0F04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8356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372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B82C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24CB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1CBD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1AF1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6704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C932D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56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C85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715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5423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7A46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B25F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6543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7D01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F68C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6C1C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78B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A911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58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B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115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ADB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B60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45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223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2A5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CD3F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AA2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50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D1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0EE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F1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D19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BD40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DC5E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2E4D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D1A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344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700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5D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571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71D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82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42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DB2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352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697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70B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C30A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BDA4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FA7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18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29E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555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B74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0D11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3CFF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8590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54DA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5ACB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C97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EC8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7F0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09A4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087E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20D5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417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F923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E5A9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F6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FACD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F5C5D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FC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6180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C1BA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E9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A773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814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6DE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E6F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7EB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713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951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E62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75B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296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5D16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17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14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53C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35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9B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CD5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C0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17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C7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17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80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67B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CA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C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BA0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A7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07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420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C8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AA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421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18FB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3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19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0B7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CAB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B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B56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24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65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B86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82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C5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04AC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CD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23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243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C3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43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F5D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9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8B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3A3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73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7D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671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4F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3DC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E2C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47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65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600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1D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3F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A09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37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C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E91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0A66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64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BBD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B9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88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C9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BFE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94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BA9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BD9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48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396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F94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4F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98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75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81E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39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43A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ED2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C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A9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C0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53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C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10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25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6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6B1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52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9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D2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EA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9C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BCE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CE6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8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7BC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FB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77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E1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18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E8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17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F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C9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AE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C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4BE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F2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3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911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A9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1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07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AD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3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8C8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8D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1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32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1D0E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E0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AF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16A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DB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A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85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E9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99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3A1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1A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F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F8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60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D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DD0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F8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33E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A7B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52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2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85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DE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D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7D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7C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1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B3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87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F2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573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513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A3D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FA8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4CF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B6F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718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04F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8CE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B3D2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F8E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FD2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1B5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CE4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6B9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1D0F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E53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871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2C88F6">
      <w:pPr>
        <w:rPr>
          <w:rFonts w:hint="default" w:ascii="Times New Roman" w:hAnsi="Times New Roman" w:cs="Times New Roman"/>
          <w:sz w:val="22"/>
          <w:szCs w:val="22"/>
        </w:rPr>
      </w:pPr>
    </w:p>
    <w:p w14:paraId="3A77F4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493A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DKK4 Elisa Kit</w:t>
      </w:r>
    </w:p>
    <w:p w14:paraId="16F467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98E8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87D5B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2B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EDD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2A1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DAA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1E3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796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721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083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735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D7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A1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B35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DD3F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9BF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5CCE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62A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13D7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0E7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B510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00B4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FD0F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198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026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6A1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956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dickkopf WNT signaling pathway inhibitor 4(DKK4) Homo sapiens This gene encodes a protein that is a member of the dickkopf family. The secreted protein contains two cysteine rich regions and is involved in embryonic development through its interactions with the Wnt signaling pathway.</w:t>
      </w:r>
    </w:p>
    <w:p w14:paraId="7AF4D19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0287D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2F6F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275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CE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0F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ADA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8D7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B77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183A1E">
      <w:pPr>
        <w:rPr>
          <w:rFonts w:hint="default" w:ascii="Times New Roman" w:hAnsi="Times New Roman" w:cs="Times New Roman"/>
          <w:b/>
          <w:bCs/>
          <w:sz w:val="28"/>
          <w:szCs w:val="28"/>
        </w:rPr>
      </w:pPr>
    </w:p>
    <w:p w14:paraId="5B5CEEDC">
      <w:pPr>
        <w:rPr>
          <w:rFonts w:hint="default" w:ascii="Times New Roman" w:hAnsi="Times New Roman" w:cs="Times New Roman"/>
          <w:b/>
          <w:bCs/>
          <w:sz w:val="28"/>
          <w:szCs w:val="28"/>
        </w:rPr>
      </w:pPr>
    </w:p>
    <w:p w14:paraId="7DB99952">
      <w:pPr>
        <w:rPr>
          <w:rFonts w:hint="default" w:ascii="Times New Roman" w:hAnsi="Times New Roman" w:cs="Times New Roman"/>
          <w:b/>
          <w:bCs/>
          <w:sz w:val="28"/>
          <w:szCs w:val="28"/>
        </w:rPr>
      </w:pPr>
    </w:p>
    <w:p w14:paraId="06226DE8">
      <w:pPr>
        <w:rPr>
          <w:rFonts w:hint="default" w:ascii="Times New Roman" w:hAnsi="Times New Roman" w:cs="Times New Roman"/>
          <w:b/>
          <w:bCs/>
          <w:sz w:val="28"/>
          <w:szCs w:val="28"/>
        </w:rPr>
      </w:pPr>
    </w:p>
    <w:p w14:paraId="0812D3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31D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83C6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FC0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3B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1B84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A62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1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849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33F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4B3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F3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50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7B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F1B3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A07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B23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33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6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0F0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89F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88F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DD6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23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40C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FA7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23B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D92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7694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09E6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25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4C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044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DE9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F5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2C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5D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FC8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612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EB9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884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CD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28B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34D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41E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E0C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A4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53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854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06D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4A4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9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7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37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42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1E7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C4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2D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816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8CA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5C8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E7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B8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ED1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EB8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C4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C2D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F1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577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F09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EB4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9E6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1D3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F33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ECEC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9B24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6784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2015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4FEA3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C9E3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CA086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3C367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764D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9BD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C9F0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7567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F8F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B42B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802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DA8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E5B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E5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D6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88B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38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21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8F4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4E9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9F1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927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1601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570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74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B9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F18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C9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B5FF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B008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9213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6A1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4DE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B66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806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67C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7C7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EE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03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27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36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F8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1F1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91F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435D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5C5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1A6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74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501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E65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20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B41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45F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A57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DB31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BAD6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DBE0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E916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1914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F5B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4CE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033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42E3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679C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11B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BFE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D9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EF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A89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BB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497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356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A2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044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1C9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DC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F6E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8C6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39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797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7C6B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406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79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7E9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8A4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9D9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836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652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1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89C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028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6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40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242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53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85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0E4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A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9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063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8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72C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B74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9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AA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AF18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F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1BF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7C8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40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E58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34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E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7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E8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06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7B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1B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CC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CB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B93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CE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32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3C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0A7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AC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82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74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04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65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81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8D8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54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E9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07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ACB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96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55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70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CB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CB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90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89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60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F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10F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C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C6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94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58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24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A7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B5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A16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81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F4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767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83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7E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9B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77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95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36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22F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FD1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8C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10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38E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9E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13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F0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28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57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2DF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99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0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750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5CE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B5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D7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70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F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418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B76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EE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C47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75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7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59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43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E4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64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48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0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3F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B5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8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1C9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BF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7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ABF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45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C6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53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5A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41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214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829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42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75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65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04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825D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98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BA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F69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E51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B5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84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13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B0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E90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B5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37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E8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A50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A2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EDFC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99F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9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291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0D5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FD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0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D1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5C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267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F7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2E3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91C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13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6C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15B1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430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1D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E9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46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F89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74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11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B6F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BD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84D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B2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0FB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5EE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4CB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4CBA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C2E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638CB1">
    <w:pPr>
      <w:pStyle w:val="6"/>
      <w:jc w:val="both"/>
    </w:pPr>
  </w:p>
  <w:p w14:paraId="6E3EEC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E1E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F3D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36C2B72"/>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9199</Words>
  <Characters>21017</Characters>
  <Lines>251</Lines>
  <Paragraphs>70</Paragraphs>
  <TotalTime>4</TotalTime>
  <ScaleCrop>false</ScaleCrop>
  <LinksUpToDate>false</LinksUpToDate>
  <CharactersWithSpaces>23575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2026-03-16T06:07:45Z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