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BCAM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基底细胞粘附分子是一种由BCAM基因编码的蛋白质。BCAM基因编码细胞表面表达的糖蛋白。它是受体和细胞粘附分子免疫球蛋白超家族的成员。当在红细胞上表达时，BCAM构成路德（Lu）和奥伯格（Au）血型抗原。这种蛋白可能在上皮细胞癌和镰状细胞病红细胞血管阻塞中起作用。两个转录变体编码不同的亚型已被发现的基因。</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BCAM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Basal cell adhesion molecule is a protein that in humans is encoded by the BCAM gene. The BCAM gene encodes a glycoprotein expressed on cell surfaces. It is a member of the immunoglobulin superfamily of receptors and cell adhesion molecules. When expressed on erythrocytes, BCAM constitutes the Lutheran (Lu) and Auberger (Au) blood group antigens. And this protein may play a role in epithelial cell cancer and in vaso-occlusion of red blood cells in sickle cell disease. Two transcript variants encoding different isoforms have been found for this gene.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