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CXCL13/BCA-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C-X-C基序趋化因子13（CXCL13），也称为B淋巴细胞趋化因子（BLC），是一种在人类中由CXCL13基因编码的蛋白质。CXCL13是属于CXC趋化因子家族的一种小细胞因子，它位于4q21的序列图上，靠近编码大多数CXC趋化因子的基因。在T淋巴细胞中，CXCL13的表达被认为反映了T细胞的生发中心起源。因此，CXCL13在T细胞淋巴瘤（如血管免疫母细胞性T细胞淋巴瘤）中的表达被认为反映了肿瘤性T细胞的生发中心起源</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CXCL13/BCA-1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C-X-C motif chemokine 13(CXCL13), also known as B lymphocyte chemoattractant(BLC), is a protein that in humans is encoded by theCXCL13 gene. CXCL13 is a small cytokine belonging to the CXC chemokine family, and it was located on sequence maps to 4q21, near the genes encoding most CXC chemokines. In T-lymphocytes, CXCL13 expression is thought to reflect a germinal center origin of the T-cell. Hence, expression of CXCL13 in T-cell lymphomas, such as Angioimmunoblastic T-cell Lymphoma, is thought to reflect a germinal center origin of the neoplastic T-cell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