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14（CXCL14）是属于CXC趋化因子家族的一种小细胞因子，也称为BRAK（乳腺和肾脏表达的趋化因子）。该基因定位于5q31.1。CXCL14在许多正常组织中以高水平组成性表达，已经发现成纤维细胞是CXCL14的主要来源，并且CXCL14参与单核细胞来源的巨噬细胞的稳态，而不是炎症。它也是树突状细胞的有效化学吸引剂和激活剂，参与这些细胞的归巢，并能刺激活化NK细胞的迁移。CXCL14还抑制血管生成，这可能是由于其阻止内皮细胞趋化的能力。此外，CXCL14是未成熟DC的有效趋化因子，其趋化活性与细菌fMLP和MIP1A相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14(CXCL14) is a small cytokine belonging to the CXC chemokine family that is also known as BRAK(for breast and kidney-expressed chemokine). This gene is mapped to 5q31.1. CXCL14 is constitutively expressed at high levels in many normal tissues, it has been found that fibroblasts are the primary source of CXCL14 and that CXCL14 is involved in the homeostasis of monocyte-derived macrophages rather than in inflammation. It is also a potent chemoattractant and activator of dendritic cells, is implicated in homing of these cells, and can stimulate the migration of activated NK cells. CXCL14 also inhibits angiogenesis, possibly as a result of its ability to block endothelial cell chemotaxis. In addition to it, CXCL14 is a potent chemokine for immature DCs, with a chemoattractive activity comparable to bacterial fMLP and MIP1A.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