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FABP4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ABP4，也称为aP2（脂肪细胞蛋白2），编码脂肪细胞中发现的脂肪酸结合蛋白。FABP4基因定位于8q21。FABP4在巨噬细胞中作为细胞溶质脂质伴侣发挥作用，并参与调节巨噬细胞内质网（ER）应激。传统上，FABP4蛋白在HBEs中表达，并被IL4和IL13强烈上调，而被IFN-γ下调，提示其在过敏性气道炎症中起作用。</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FABP4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0.031ng/ml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FABP4, also known as aP2 (adipocyte Protein 2), encodes the fatty acid binding protein found in adipocytes. The FABP4 gene is mapped to 8q21. FABP4 functions as a cytosolic lipid chaperone in macrophages and is involved in regulating macrophage endoplasmic reticulum (ER) stress. Aditionally, FABP4 protein is expressed in HBEs and is strongly upregulated by both IL4 and IL13 and downregulated by IFN-gamma, suggesting a role in allergic airway inflammation.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