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C229C">
      <w:pPr>
        <w:pStyle w:val="2"/>
        <w:bidi w:val="0"/>
        <w:jc w:val="center"/>
        <w:rPr>
          <w:rFonts w:hint="default" w:ascii="Times New Roman" w:hAnsi="Times New Roman" w:cs="Times New Roman"/>
          <w:b/>
          <w:bCs w:val="0"/>
          <w:sz w:val="36"/>
          <w:szCs w:val="36"/>
        </w:rPr>
      </w:pPr>
      <w:r>
        <w:rPr>
          <w:rFonts w:hint="eastAsia"/>
          <w:b/>
          <w:bCs/>
          <w:sz w:val="36"/>
          <w:szCs w:val="36"/>
        </w:rPr>
        <w:t>Monkey Kallistatin/Serpin 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D60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5D220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6407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40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A5A5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98DC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D605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72D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895B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542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4BE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9BF4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71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B8B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FF144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6CDE6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6E1AC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C9A2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84BFA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5FA46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5CD08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B8E9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C3CB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1EC4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7737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8705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DD0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A11A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erpin肽酶抑制剂，分支A（α-1抗蛋白酶，抗胰蛋白酶），成员4，也称为Kallistatin，是一种在人类中由SERPINA4基因编码的蛋白质。该基因定位于染色体14q32.13。Kallistatin是一种丝氨酸蛋白酶抑制剂（serpin）和肝素结合蛋白。它定位于血管平滑肌细胞和血管内皮细胞，提示它可能参与血管功能的调节。这表明kallistatin在新生内膜增生中起作用。kallistatin在体外和体内血管生成中的潜在作用已被研究，结果表明该蛋白在抑制血管生成和肿瘤生长中具有新的作用。</w:t>
      </w:r>
    </w:p>
    <w:p w14:paraId="63DD7C95">
      <w:pPr>
        <w:ind w:firstLine="441" w:firstLineChars="0"/>
        <w:rPr>
          <w:rFonts w:hint="default" w:ascii="Times New Roman" w:hAnsi="Times New Roman" w:cs="Times New Roman"/>
        </w:rPr>
      </w:pPr>
    </w:p>
    <w:p w14:paraId="434CE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A17D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E6014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4A02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BFA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255D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E1CD46">
      <w:pPr>
        <w:rPr>
          <w:rFonts w:hint="default" w:ascii="Times New Roman" w:hAnsi="Times New Roman" w:cs="Times New Roman"/>
        </w:rPr>
      </w:pPr>
      <w:r>
        <w:rPr>
          <w:rFonts w:hint="default" w:ascii="Times New Roman" w:hAnsi="Times New Roman" w:cs="Times New Roman"/>
        </w:rPr>
        <w:br w:type="page"/>
      </w:r>
    </w:p>
    <w:p w14:paraId="3F271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E75C4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88FA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B9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5CB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6C0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AA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CFD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A337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FC5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D71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E27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067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1E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75E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822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0C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B3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97F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54E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B7A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7C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FB4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7D6D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DD4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6D4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727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A1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0CF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F88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C75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134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48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652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A47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381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08E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1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3CC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35CA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A65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D67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057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86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686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9BE9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C1B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960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96D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8B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ECE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3FB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672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E9C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1B3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8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3CF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3A5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FF4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69E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FAA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3A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5A6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A95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EC1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AC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12321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BA9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F9F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9AD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8ADE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C5AD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619D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5BA8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2E2A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D5E1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9C98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781A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C2396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B092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DDD4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75F0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9506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97DC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07C85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5D74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FDD7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C0E3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8F87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B76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A4E0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124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38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CA1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39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787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C01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BE1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97C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DD94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10C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FB8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2B6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E79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2BB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5F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CB84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0A38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41C8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9F8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269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E77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2D4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8AC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A1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B73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69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77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726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C21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9311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80E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1BC25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755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F071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4352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C55E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298A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1A4B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E8A5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16B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4F34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3B5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FB2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6F3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108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759F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EE3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1886A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F4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A69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3889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AF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8D71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48DA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BB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1C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B96C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B97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A747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F165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C25E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096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476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FF4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CD6D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F25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541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A65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F3BE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5A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9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CD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59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05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321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A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50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C67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B4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81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A310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12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A0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59C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C9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56B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EA3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A7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16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800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ACE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A0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03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313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6F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F2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317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9B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0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DF7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14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57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894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88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32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883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A1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3A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3CB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EA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E7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2BE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0C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D1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1C27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3C6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6F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EFB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FF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CC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589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39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AB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71C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5E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F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D0A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D96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E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FA4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071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B5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9E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92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86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9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D7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A9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C9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061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69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0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7A9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E3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AF5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C90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51A6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2E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B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5F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6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5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8F0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D5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0D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B34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D3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A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E1C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89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4E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949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7F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A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C1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37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F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198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EC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79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315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80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3E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06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9FD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9E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4F8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5E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5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5C6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2E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9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23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249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9A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93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A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B3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AD0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B1A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3A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F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04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D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6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1D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DE9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1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13D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A2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27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25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AF0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FD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1F2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16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9E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C2D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03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3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499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F892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E7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5E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FA5B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1E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36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5D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BA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1C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94E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2E2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98A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02D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3F9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2B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A37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FE8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5CF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85A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6CC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572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690A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6B06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DB37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F95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FC9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494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D70261E">
      <w:pPr>
        <w:rPr>
          <w:rFonts w:hint="default" w:ascii="Times New Roman" w:hAnsi="Times New Roman" w:cs="Times New Roman"/>
          <w:sz w:val="22"/>
          <w:szCs w:val="22"/>
        </w:rPr>
      </w:pPr>
    </w:p>
    <w:p w14:paraId="7DE920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FAEF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Kallistatin/Serpin A4 Elisa Kit</w:t>
      </w:r>
    </w:p>
    <w:p w14:paraId="4EC98F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22E3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3FA80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86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86A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892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C6B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416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C78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21CD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B89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8C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44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C90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044D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BCE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268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62E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187E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619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DD81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4CE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B082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B9C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AFB9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C462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EA12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DDAD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Kallistatin/Serpin A4 is Serpin peptidase inhibitor, clade A(alpha-1 antiproteinase, antitrypsin), member 4, also called Kallistatin, is a protein that in humans is encoded by the SERPINA4 gene. This gene is mapped to chromosome 14q32.13. Kallistatin is a serine proteinase inhibitor(serpin) and a heparin-binding protein. It is localized in vascular smooth muscle cells and endothelial cells of blood vessels, suggesting that it may be involved in the regulation of vascular function. It shows that kallistatin plays a role in neointima hyperplasia. The potential role of kallistatin was investigated in angiogenesis in vitro and in vivo, and presented results demonstrating a novel role of the protein in the inhibition of angiogenesis and tumor growth.</w:t>
      </w:r>
    </w:p>
    <w:p w14:paraId="12B001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3DE1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7A16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FA23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0D7D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5E4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B14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4E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194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DEA242">
      <w:pPr>
        <w:rPr>
          <w:rFonts w:hint="default" w:ascii="Times New Roman" w:hAnsi="Times New Roman" w:cs="Times New Roman"/>
          <w:b/>
          <w:bCs/>
          <w:sz w:val="28"/>
          <w:szCs w:val="28"/>
        </w:rPr>
      </w:pPr>
    </w:p>
    <w:p w14:paraId="1D26852C">
      <w:pPr>
        <w:rPr>
          <w:rFonts w:hint="default" w:ascii="Times New Roman" w:hAnsi="Times New Roman" w:cs="Times New Roman"/>
          <w:b/>
          <w:bCs/>
          <w:sz w:val="28"/>
          <w:szCs w:val="28"/>
        </w:rPr>
      </w:pPr>
    </w:p>
    <w:p w14:paraId="431E3033">
      <w:pPr>
        <w:rPr>
          <w:rFonts w:hint="default" w:ascii="Times New Roman" w:hAnsi="Times New Roman" w:cs="Times New Roman"/>
          <w:b/>
          <w:bCs/>
          <w:sz w:val="28"/>
          <w:szCs w:val="28"/>
        </w:rPr>
      </w:pPr>
    </w:p>
    <w:p w14:paraId="5090C819">
      <w:pPr>
        <w:rPr>
          <w:rFonts w:hint="default" w:ascii="Times New Roman" w:hAnsi="Times New Roman" w:cs="Times New Roman"/>
          <w:b/>
          <w:bCs/>
          <w:sz w:val="28"/>
          <w:szCs w:val="28"/>
        </w:rPr>
      </w:pPr>
    </w:p>
    <w:p w14:paraId="531BEE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CABC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8A98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B2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9F8A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C07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23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0B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157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7A8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112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0E4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48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20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C7A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962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1A3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65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44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88A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7D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47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CD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AC9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3BE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8B0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668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C4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40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3A4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CC0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034E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B0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6C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442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1F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FFA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8A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ED0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FAE9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EF8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C1F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43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F1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4EA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80E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32C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8F9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B7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482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463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EFD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59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D8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4CE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42F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0DF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AA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A6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2EC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73B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67D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C6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6B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FFD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8FD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959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EC97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544F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EAD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524F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B999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FB3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43D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3CF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F6B1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7B94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BD40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2F7F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E363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B320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8070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CAD4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40DF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ECF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45F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1C52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46C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0D8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CEC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FD1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AE80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40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22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2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E89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09A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E59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78D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C8C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546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CFE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F66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C00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A4C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4AD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916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07D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FC3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422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3B20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771B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A2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FC6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6CC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E8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D00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50C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5BA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E49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D89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D3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C7E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F4A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8F2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72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D82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9CA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DE9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D9C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BFB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2F0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2A88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BB9E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3C9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921BA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D2DA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D4E1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C010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3B4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476C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5FC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4C3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C4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C17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19B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BD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B5C7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1A66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EF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ED67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FE42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AC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7B6D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BCA8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15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A01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B23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EF4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FDC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DD3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0D1E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941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4EA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AFF1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4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6B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A25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0F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1B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D30A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93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07F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DAA1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C8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9D2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BE23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5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3B2B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4A23C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8C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CD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F78A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6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303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7DE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AF0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9A3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1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C23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2C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6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96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0D0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03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62D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7F8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95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0A4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1C7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E6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E5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590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77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699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36A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2E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B4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3F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48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CB5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F8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6F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7D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DBD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72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6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58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B0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B4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9A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80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393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5A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BFF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6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CF2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1D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0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8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1E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45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4737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C05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FC9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3C3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E1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60E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6D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00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773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AD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D0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A17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D04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0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E9B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3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71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90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122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F5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4D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6DAA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FF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AB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B8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AA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2C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FE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1C3A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0E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01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98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83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1D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48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1B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D4E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FD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22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EA4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35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F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A90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CE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2D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171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BC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26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49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A6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3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6E5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94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18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3AE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4F8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C8F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52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E6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68E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ED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4712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57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74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A0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CB9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D0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F67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64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51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E4D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F73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2E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D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C1F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F3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0F1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BE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31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9E7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92D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02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2C0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B39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97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45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657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596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416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207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780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2C9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F2E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CFC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056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2EF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832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35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64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80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0F7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1A5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041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B4CD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B07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647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D6475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531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0FB325">
    <w:pPr>
      <w:pStyle w:val="6"/>
      <w:jc w:val="both"/>
    </w:pPr>
  </w:p>
  <w:p w14:paraId="6C74CD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F6E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C5C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AD5579"/>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6922</Words>
  <Characters>9013</Characters>
  <Lines>251</Lines>
  <Paragraphs>70</Paragraphs>
  <TotalTime>0</TotalTime>
  <ScaleCrop>false</ScaleCrop>
  <LinksUpToDate>false</LinksUpToDate>
  <CharactersWithSpaces>9279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