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A90E7">
      <w:pPr>
        <w:pStyle w:val="2"/>
        <w:bidi w:val="0"/>
        <w:jc w:val="center"/>
        <w:rPr>
          <w:rFonts w:hint="default" w:ascii="Times New Roman" w:hAnsi="Times New Roman" w:cs="Times New Roman"/>
          <w:b/>
          <w:bCs w:val="0"/>
          <w:sz w:val="36"/>
          <w:szCs w:val="36"/>
        </w:rPr>
      </w:pPr>
      <w:r>
        <w:rPr>
          <w:rFonts w:hint="eastAsia"/>
          <w:b/>
          <w:bCs/>
          <w:sz w:val="36"/>
          <w:szCs w:val="36"/>
        </w:rPr>
        <w:t>Monkey Nesfatin-1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48D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406AC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1FFA4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40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E8EE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B2B4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0C2F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29FA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D36A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AF9E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621A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4D33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F4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6875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74DDE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A1C5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BCE3E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481E3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5024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F1BC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C2066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631E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8DEF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D237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F3F6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6E97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D54B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719F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sfatin-1是哺乳动物大脑产生的一种天然蛋白质分子。它负责调节食欲和身体脂肪的产生。Nesfatin-1是一种代谢多肽，编码于蛋白质前体核结合蛋白2（nuclobdin2，NUCB2）的N末端区域。重组人Nesfatin-1是一种9.7kda的蛋白质，含有82个氨基酸残基。Nesfatin-1最初被确定为一种下丘脑神经肽，也在大脑的其他区域、胰岛、胃内分泌细胞和脂肪细胞中表达。Nesfatin-1以独立的方式在饥饿和能量调节中发挥作用。</w:t>
      </w:r>
    </w:p>
    <w:p w14:paraId="13D58FA8">
      <w:pPr>
        <w:ind w:firstLine="441" w:firstLineChars="0"/>
        <w:rPr>
          <w:rFonts w:hint="default" w:ascii="Times New Roman" w:hAnsi="Times New Roman" w:cs="Times New Roman"/>
        </w:rPr>
      </w:pPr>
    </w:p>
    <w:p w14:paraId="2D3A06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2268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944E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F0A0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96A1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C52B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42728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26BD3A">
      <w:pPr>
        <w:rPr>
          <w:rFonts w:hint="default" w:ascii="Times New Roman" w:hAnsi="Times New Roman" w:cs="Times New Roman"/>
        </w:rPr>
      </w:pPr>
      <w:r>
        <w:rPr>
          <w:rFonts w:hint="default" w:ascii="Times New Roman" w:hAnsi="Times New Roman" w:cs="Times New Roman"/>
        </w:rPr>
        <w:br w:type="page"/>
      </w:r>
    </w:p>
    <w:p w14:paraId="28D13D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7C4B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4297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35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E75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981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8D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886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63E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769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DE3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5E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19D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125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D42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FC6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B7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759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95B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463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D54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5F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1EE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2D2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4EC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C3E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B9C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FF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0C38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070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527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FDF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8B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A25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7A4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45E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6E6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46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F28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0531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018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72C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21C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86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CA5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4CB8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CB0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F37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57F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CB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001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189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B5E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6B8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C44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92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802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D9B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61E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264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D8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540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607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209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7E9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E8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3355F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0F5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65B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094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CDBB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E758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BFEC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BEC5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1986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7ABC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CA3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E693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0A63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DE58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AE0F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60E8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1137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FA90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4F4B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EE0C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4CAD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57BA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E4D5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AEDD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5744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304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190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E1D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571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F9B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80C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15F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16D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0A7D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3DA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8A6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E28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40B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3E8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155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66AA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4812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DDA2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A3B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381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E2D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003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AF1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231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622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661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D18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5E6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ADA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2528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8D31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791E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73C8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A9A6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692A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07D2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76E1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3F415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B8D2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49E6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FA07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2285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5F05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E0E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88FF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FBDB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3B48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94515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34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5B6F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BA56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3C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514E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2B45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62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D542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EC79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16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D0D2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57EF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F7C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294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410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805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AC3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8C7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0C5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5EF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9CC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4C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74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96C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EE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6C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84C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71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E5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1C6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51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F5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91D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E1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F6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E10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37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95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46B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7A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80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F2C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68D0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C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A4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CD9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FB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3A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A12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57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BA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326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EB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E1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FED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51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5C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17B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8C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2C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407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55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CF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96C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8A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55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0B2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61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06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C07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47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9F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0E1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48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FE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E55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E7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06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CA8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D04F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2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B5F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FEF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43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7AA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14D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6A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DED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7B3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36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2E3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B18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F3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C3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162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DD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B0C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824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E560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58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A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E67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74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00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46E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D0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B5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D78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50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38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AB1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E4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48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1E5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19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7F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191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2D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42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3C4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3E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F4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B18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5F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0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D98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2C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22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4F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9C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3A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371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24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B5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EE4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BC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B6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6D2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C0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B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174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4380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CA45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CE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13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16E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0D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C4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A3E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CD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0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0DF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FB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FF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D86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70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05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55F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78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D6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82A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3E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67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F75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B17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4A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FB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C0A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74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14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DB0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83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50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C87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3CDD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4AEF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1C08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5A0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4FA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2E4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318E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AA2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E69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690F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1FD1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D09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F7C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E86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609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599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268C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02D4B7">
      <w:pPr>
        <w:rPr>
          <w:rFonts w:hint="default" w:ascii="Times New Roman" w:hAnsi="Times New Roman" w:cs="Times New Roman"/>
          <w:sz w:val="22"/>
          <w:szCs w:val="22"/>
        </w:rPr>
      </w:pPr>
    </w:p>
    <w:p w14:paraId="0A5227D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6C03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Nesfatin-1 Elisa Kit</w:t>
      </w:r>
    </w:p>
    <w:p w14:paraId="6FA48F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8967A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5C3E0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96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A81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B5B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CA1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611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484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EE6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7BC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A67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40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4E1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838C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D890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A2B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B7C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F335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00A1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7B47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6250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20DC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DFAB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CE18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5C0C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D0AD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49CA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Nesfatin-1 is a naturally occurring protein molecule produced by the brains of mammals. It is responsible for regulating appetite and production of body fat. Nesfatin-1 is a metabolic polypeptide encoded in the N-terminal region of the protein precursor, Nucleobindin2(NUCB2). Recombinant human Nesfatin-1 is a 9.7 kDa protein containing 82 amino acid residues. Originally identified as a hypothalamic neuropeptide, Nesfatin-1 is also expressed in other areas of the brain, and in pancreatic islets of Langerhans, gastric endocrine cells and adipocytes. Nesfatin-1 plays a role in hunger and energy regulation in an independent manner.</w:t>
      </w:r>
    </w:p>
    <w:p w14:paraId="77C383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C601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9734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46B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F14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E1F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B32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19E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79D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7DF3B5">
      <w:pPr>
        <w:rPr>
          <w:rFonts w:hint="default" w:ascii="Times New Roman" w:hAnsi="Times New Roman" w:cs="Times New Roman"/>
          <w:b/>
          <w:bCs/>
          <w:sz w:val="28"/>
          <w:szCs w:val="28"/>
        </w:rPr>
      </w:pPr>
    </w:p>
    <w:p w14:paraId="390A7696">
      <w:pPr>
        <w:rPr>
          <w:rFonts w:hint="default" w:ascii="Times New Roman" w:hAnsi="Times New Roman" w:cs="Times New Roman"/>
          <w:b/>
          <w:bCs/>
          <w:sz w:val="28"/>
          <w:szCs w:val="28"/>
        </w:rPr>
      </w:pPr>
    </w:p>
    <w:p w14:paraId="3EF46BD6">
      <w:pPr>
        <w:rPr>
          <w:rFonts w:hint="default" w:ascii="Times New Roman" w:hAnsi="Times New Roman" w:cs="Times New Roman"/>
          <w:b/>
          <w:bCs/>
          <w:sz w:val="28"/>
          <w:szCs w:val="28"/>
        </w:rPr>
      </w:pPr>
    </w:p>
    <w:p w14:paraId="51EECFD0">
      <w:pPr>
        <w:rPr>
          <w:rFonts w:hint="default" w:ascii="Times New Roman" w:hAnsi="Times New Roman" w:cs="Times New Roman"/>
          <w:b/>
          <w:bCs/>
          <w:sz w:val="28"/>
          <w:szCs w:val="28"/>
        </w:rPr>
      </w:pPr>
    </w:p>
    <w:p w14:paraId="4C214CC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9F2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4390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2E6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FD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FD80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B31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DB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425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7ED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494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BEF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42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4D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E8C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2CF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9CA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64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2D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460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854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189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3E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666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C43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A4E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C1B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E7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B8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815E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7B80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7F9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3C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030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FDC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541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BE0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F3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E4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87CB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B635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583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D3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829B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1C3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DBD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609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D8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60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6B1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4CF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5BD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59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3C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3BD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81B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CF8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6D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99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00A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E2E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1F9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EE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EB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F65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F65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5B6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978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2D9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4B9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B98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A181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92E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27B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29E1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CF38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ECDE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DB01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E2A5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E35B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5A0A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65AF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DFF3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62A7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4FE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011C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14CF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96A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A610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9D2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F75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76F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68A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873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642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139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849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E9A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38F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A52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F9B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757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284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19F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76E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FA2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194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8C89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F33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9B7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4F8C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1554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170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AC9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B76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839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76E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1CF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0D9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E22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907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171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167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FA2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520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309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CE5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174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FB5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E96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C34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E0D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E2A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1EFB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687D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8C4E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7E24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7ABB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6BBD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9C0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EC58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0726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F02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AA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E88F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3C5A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7E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E1F8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F114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D2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0CB2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CADC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D3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49AF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349B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5F3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310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602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D61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D00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7B8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C5C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1728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C13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0BD2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41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2BC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FEF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F8B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EA0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4011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E02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196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101C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1EC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55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873F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57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EB6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C924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0AA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EB2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FCAC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7D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7F4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0E3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7AB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C87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0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DF1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E44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52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C7A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B06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E6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9A3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797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A6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560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636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D4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3D6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319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C9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0BD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E0A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62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8D1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3E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F3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297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F57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B9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D17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E85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9E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A16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01E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14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F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EEF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CBE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876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29C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64C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F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4B1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DAD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1E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9B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6AD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73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6938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386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4B0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CB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26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E3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AA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077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11E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5E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A38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158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1D8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9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AD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3A0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A5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9F3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AE4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79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A73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1DA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84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DE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01D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A77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B8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2DD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FC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595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4E3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5B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5D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16B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67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18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8F4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56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8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D32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58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2E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AF9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22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2F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4BE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D9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9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89F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BA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0A4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B61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1D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0C2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F6C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688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86F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2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2C0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679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AF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6F81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C37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53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C78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E7F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78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C01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D9A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DD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FA0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99C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12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510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A5C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CB8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87EB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A76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BB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A8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336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F4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ED8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7A9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FD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94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6FB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B54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736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2B1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40C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2A1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910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3BC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56C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F94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F1B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007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E72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F12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E42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B5C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502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3F8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FD5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A9C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4A9C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BF41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F76E31">
    <w:pPr>
      <w:pStyle w:val="6"/>
      <w:jc w:val="both"/>
    </w:pPr>
  </w:p>
  <w:p w14:paraId="3B28280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C73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AD3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CD3FA0"/>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7114</Words>
  <Characters>10143</Characters>
  <Lines>251</Lines>
  <Paragraphs>70</Paragraphs>
  <TotalTime>0</TotalTime>
  <ScaleCrop>false</ScaleCrop>
  <LinksUpToDate>false</LinksUpToDate>
  <CharactersWithSpaces>10618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2026-05-25T00:53:56Z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