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EE9A4A">
      <w:pPr>
        <w:pStyle w:val="2"/>
        <w:bidi w:val="0"/>
        <w:jc w:val="center"/>
        <w:rPr>
          <w:rFonts w:hint="default" w:ascii="Times New Roman" w:hAnsi="Times New Roman" w:cs="Times New Roman"/>
          <w:b/>
          <w:bCs w:val="0"/>
          <w:sz w:val="36"/>
          <w:szCs w:val="36"/>
        </w:rPr>
      </w:pPr>
      <w:r>
        <w:rPr>
          <w:rFonts w:hint="eastAsia"/>
          <w:b/>
          <w:bCs/>
          <w:sz w:val="36"/>
          <w:szCs w:val="36"/>
        </w:rPr>
        <w:t>Monkey Relaxin 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4BFDE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7.8–500pg/ml</w:t>
      </w:r>
    </w:p>
    <w:p w14:paraId="1C79A85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1.6pg/ml</w:t>
      </w:r>
    </w:p>
    <w:p w14:paraId="7679A87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D340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6FEAE2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F95FC5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1EB54F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FE1770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07AA2A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12BE5C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558F55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B1CB60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A3FB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88E6B4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A672AB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D755C8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CE9079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341C05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0737803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46CA382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w:t>
            </w:r>
          </w:p>
        </w:tc>
        <w:tc>
          <w:tcPr>
            <w:tcW w:w="1134" w:type="dxa"/>
            <w:vAlign w:val="center"/>
          </w:tcPr>
          <w:p w14:paraId="2051816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4D8D7F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4DAB9F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8BAA8C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181F41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AED622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C52EBB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5E376D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松弛素是已知的内分泌和自分泌/旁分泌激素，属于胰岛素基因超家族。在人类中有三个非等位松弛素基因，RLN1、RLN2和RLN3，其中RLN1和RLN2具有高度的序列同源性。该基因编码的蛋白质的活性形式由A链和B链组成，B链通过二硫键连接。松弛素由卵巢产生，靶向哺乳动物生殖系统，使宫颈成熟，延长耻骨联合，抑制子宫收缩。它可能在增强精子活力、调节血压、控制心率以及释放催产素和加压素方面发挥额外作用。松弛素2（RLN2）是一种多肽激素，在结构上与胰岛素和胰岛素样生长因子（IGF）相关。然而，它不与胰岛素受体相互作用，具有截然不同的生物学特性。松弛素2激活属于富含亮氨酸重复序列（LRR）的G蛋白偶联受体的LGR 7和LGR 8松弛素受体。</w:t>
      </w:r>
    </w:p>
    <w:p w14:paraId="5397662A">
      <w:pPr>
        <w:ind w:firstLine="441" w:firstLineChars="0"/>
        <w:rPr>
          <w:rFonts w:hint="default" w:ascii="Times New Roman" w:hAnsi="Times New Roman" w:cs="Times New Roman"/>
        </w:rPr>
      </w:pPr>
    </w:p>
    <w:p w14:paraId="02F7F5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E8AB7E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6E65F6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3508BE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9C777C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239F1E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98455F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646E5C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2DABFA3">
      <w:pPr>
        <w:rPr>
          <w:rFonts w:hint="default" w:ascii="Times New Roman" w:hAnsi="Times New Roman" w:cs="Times New Roman"/>
          <w:b/>
          <w:bCs/>
          <w:sz w:val="28"/>
          <w:szCs w:val="28"/>
        </w:rPr>
      </w:pPr>
      <w:bookmarkStart w:id="0" w:name="_GoBack"/>
      <w:bookmarkEnd w:id="0"/>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46601E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9AA3C4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86FC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C97E1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595E2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3BAD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F83DE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2B564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EF28C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AFDFB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C76C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6FDF1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1E5F2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77465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D114A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32CB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EEF66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4BE52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18ED2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A69F1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93A1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8565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D48D3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9DA01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78045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E16BE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2D34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01B21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07C7A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E7703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4C8D1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7ECC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CB5BE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0E2C9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1B304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21345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EFAF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35C55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17ED00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C2EBA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C0E04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DB6CC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37B7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500DC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5494D6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E36D3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A624F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FF538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8B0E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7800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2223F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DC6E2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BC183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35697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27C0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3721F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19634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0D6F4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E8098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B2C7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997AE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99A20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BA38F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32AC7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E4AE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417EE5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2241D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960F6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E0CF0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2F914C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E6B5EE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EB0403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762CAC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79DBD1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7E95BF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0F852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8C9105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1595D7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84E262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A445DA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F2E6A0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63FCAD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98B73D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D3F26B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6AF00B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A56E73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93C51F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B66D0F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02B29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6E758C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FB923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8EE1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C1DCB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C200F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C7913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F3DCE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ADC3A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0AA4D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167C6C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E6431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FF9B9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3B280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5D546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8A6D1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7D10B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944FB3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30F602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786579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3B1DE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B4CA5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72E3C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14492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E05EE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B3131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7FCB5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A19D2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6C777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DA4EA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27523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514DCB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FF818E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B8332A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792CD3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16E6A5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16BD93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3174B5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2F9BAD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9B1425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CAE489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02DF7C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B8A4C4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B604F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43848C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C5940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9E720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A9FD2A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046612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4A14A3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CC40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13F96E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7FC139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5AD4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F66190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F60410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84E8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61A1DD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8102C1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390B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17ABE5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3001E5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E3FBD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54E7F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20917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2715F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EBBEC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21A5B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77C18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B921A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4C16B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746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D436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6B26A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C248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6C7C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4FD0D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31AF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EA74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0F583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CF5B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5A3B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E6F92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EAA4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7C1E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696E3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02E9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DE1B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A7AAF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7896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1927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BFF21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C2F0E7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B48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9C22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1FF80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25B4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6CE3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0AF37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8C35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5A85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4368B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8B98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F4BC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183EE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3524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A151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6CC65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3CA8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014C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030D2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55CB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AA4F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B7709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E507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A210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3B31C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0BBC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D8CB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C9B28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5BE1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54D0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86898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2349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1C0B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8779F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B894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82E5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2A4C5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7A0BF5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BEE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7BAC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342BE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F3C1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6F5D2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2FFC1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F910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8FDF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9E69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3688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473B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278D0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70C8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7930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ACA33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0100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1414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B11CC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178392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38E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1DC2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53589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F76D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4C8F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3036C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98E8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F159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326EE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7EC4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97E7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CB88D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02E7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8F2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1C00A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D796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32E3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C3A43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79F1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BF95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4E131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E598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9F51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75350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9207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7D6A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E7D0F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8440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3462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2B521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AF62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C66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94FB5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457D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E85D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AF3B5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193A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B092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64CCA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7698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B47C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9C42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54B5CB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72C271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06B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39DA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050EA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3E0A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EA46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9FE3A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1707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F5E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C4258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933F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4CA5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4443E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A178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9FB7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7213F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80A9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470A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272B2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0C07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89C2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69E80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01D1F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0F92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3632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10FB1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0FA8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0CB4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939FC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70B2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7455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337AF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950BFB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F3FEC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7BF56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5D19C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90F30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1C985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80C42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1E0FC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9855C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60054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B9D60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E402D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DD318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494AD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5984C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BE4E1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14F9F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E495C0A">
      <w:pPr>
        <w:rPr>
          <w:rFonts w:hint="default" w:ascii="Times New Roman" w:hAnsi="Times New Roman" w:cs="Times New Roman"/>
          <w:sz w:val="22"/>
          <w:szCs w:val="22"/>
        </w:rPr>
      </w:pPr>
    </w:p>
    <w:p w14:paraId="750F856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BA451A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Relaxin 2 Elisa Kit</w:t>
      </w:r>
    </w:p>
    <w:p w14:paraId="1730D7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7.8–500pg/ml</w:t>
      </w:r>
    </w:p>
    <w:p w14:paraId="143CD1D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1.6pg/ml</w:t>
      </w:r>
    </w:p>
    <w:p w14:paraId="2099D47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3F11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9457F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C5C5C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AE882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182EF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93170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ABEBC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ECD15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6E8C8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EC47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29BC5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18280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83DE6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3E0E3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5F2546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552A61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7" w:type="dxa"/>
            <w:vAlign w:val="center"/>
          </w:tcPr>
          <w:p w14:paraId="1D13CF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w:t>
            </w:r>
          </w:p>
        </w:tc>
        <w:tc>
          <w:tcPr>
            <w:tcW w:w="1037" w:type="dxa"/>
            <w:vAlign w:val="center"/>
          </w:tcPr>
          <w:p w14:paraId="26590F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98DA80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C468C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AFBDAC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1D7063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DEB162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CAD1A7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5BF243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Relaxins are known endocrine and autocrine/paracrine hormones, belonging to the insulin gene superfamily. In humans there are three non-allelic relaxin genes, RLN1, RLN2 and RLN3, where RLN1 and RLN2 share high sequence homology. The active form of the protein encoded by this gene consists of an A chain and a B chain linked by disulfide bonds. Relaxin is produced by the ovary, and targets the mammalian reproductive system to ripen the cervix, elongate the pubic symphysis and inhibit uterine contraction. It may have additional roles in enhancing sperm motility, regulating blood pressure, controlling heart rate and releasing oxytocin and vasopressin. Relaxin 2(RLN2) is a polypeptide hormone structurally related to insulin and insulin-like growth factors (IGFs). However it does not interact with insulin receptors and has decidedly different biological properties. Relaxin 2 activates LGR 7 and LGR 8 relaxin receptors, that belong to the leucine-rich repeat-containing (LRR), G protein-coupled receptors.</w:t>
      </w:r>
    </w:p>
    <w:p w14:paraId="4F87F11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4C9786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539C63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40411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8791E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74AC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EC62F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D3581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A27E1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FD7FF0C">
      <w:pPr>
        <w:rPr>
          <w:rFonts w:hint="default" w:ascii="Times New Roman" w:hAnsi="Times New Roman" w:cs="Times New Roman"/>
          <w:b/>
          <w:bCs/>
          <w:sz w:val="28"/>
          <w:szCs w:val="28"/>
        </w:rPr>
      </w:pPr>
    </w:p>
    <w:p w14:paraId="2E9473CB">
      <w:pPr>
        <w:rPr>
          <w:rFonts w:hint="default" w:ascii="Times New Roman" w:hAnsi="Times New Roman" w:cs="Times New Roman"/>
          <w:b/>
          <w:bCs/>
          <w:sz w:val="28"/>
          <w:szCs w:val="28"/>
        </w:rPr>
      </w:pPr>
    </w:p>
    <w:p w14:paraId="13A4EF39">
      <w:pPr>
        <w:rPr>
          <w:rFonts w:hint="default" w:ascii="Times New Roman" w:hAnsi="Times New Roman" w:cs="Times New Roman"/>
          <w:b/>
          <w:bCs/>
          <w:sz w:val="28"/>
          <w:szCs w:val="28"/>
        </w:rPr>
      </w:pPr>
    </w:p>
    <w:p w14:paraId="7C6F9DC6">
      <w:pPr>
        <w:rPr>
          <w:rFonts w:hint="default" w:ascii="Times New Roman" w:hAnsi="Times New Roman" w:cs="Times New Roman"/>
          <w:b/>
          <w:bCs/>
          <w:sz w:val="28"/>
          <w:szCs w:val="28"/>
        </w:rPr>
      </w:pPr>
    </w:p>
    <w:p w14:paraId="566492F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4965F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247CCC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8DDAF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EB05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E53B8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EF1D0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4033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77E39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C12AA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9B86C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2936D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05F0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BB8E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09E26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FEEDD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B483E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5C5C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FC14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307AD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D7C9C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A9DA6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A0DA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C40B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3F9A5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AF6D3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4E2E5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B7BA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4DDA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56B8A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CCCA4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A8B05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BDFC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ADBA9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81738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DC2E5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B22D8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947E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373D7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177283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BCD0A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62F1A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2FC4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1FF3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C118B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8CAD3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B630D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C464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679D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2A5A4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084E0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5030B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D670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6C3E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1E002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A442F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FB66E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3C1E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7D0A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FF018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89AC3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5B4BF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2A0D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475B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CC800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9F6EF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49F8B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8AF94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78859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C6D13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63613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A0964D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D27FD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12FCC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63B14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82650F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4F57C1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2B0EFF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165761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18D695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D64FB7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999CAB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7FEAFF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6E51BF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74481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E9137E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530E67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46B8D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89918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DEF24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6D724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32B2E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EE461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34459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392A0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8D2EC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128D7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BD499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5E000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54DCD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0FE98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1B4DB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1C7F1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B0A51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0CE08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ED731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7F8E2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0F96C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81266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D6EC9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E9173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69E74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D082B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E07FF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E954E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42312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3188E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C3282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BCA5E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9632F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3895C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182E4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9F606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E3F36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06941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02A3D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D0E8E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6B9C3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5CC8F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0BA64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409B9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97522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B63D4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0248DC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3B4569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F64CD0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8D7CF8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DB8EC6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D19B84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D7626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83AC5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8E37BC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3A547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AD77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D2E6B5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59FABC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E0A9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C538AA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9BDE70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7F15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076794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DD8FAC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92BE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E0E5C2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CBED3A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3700D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9569E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44650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C4A39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941D3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3CF7B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BF51F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09B7A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38956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BE11DE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B4FB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B5064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FA6071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BDCA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C13C8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40E873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B3E6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0C2E4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AB209C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03A5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C9CB6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B970C8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6DAD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F91A2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A3D53A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6779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47503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7C8025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148B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F893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5FF1F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C93FE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A2E0D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7D7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FC971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7F55A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6390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44C95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0736B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B980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0712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DF838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C32A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6B298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822A6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2107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2A4E9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75430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B06C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0F1B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5710E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4869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D1BDD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41917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64B1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BE35B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12677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3AC7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8E595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AD1F1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63F9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50AE6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08DD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1D6E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E25FA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6F135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AA3A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B7403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339BD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D5451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A61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8FF63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0B76C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7D0E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414E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98457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0B27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95515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0F66F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EB81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AD2F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8216C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A472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B566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8790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91BB6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5574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2FD95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27E6B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A6103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3C7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2089D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A6AC3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A7F9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AED9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BFB57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9727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929B6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F566F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526E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C4435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D98C3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485E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062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A5730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A2A6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C2C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FBE36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7F06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70EC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353AD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B786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F3E7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084DE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5DBE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550F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8922C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9581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F75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A77A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47AE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D359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9FDAC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C21A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93CA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5C58D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6C4D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01B5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72E56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B4AC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7EB9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6A2E0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F1424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2E289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2AC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6B8D1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B47B4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2F51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E825D2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970BB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BF91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B5FE7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A6540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F905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EDFBB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CA211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4FFD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09ECC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862D2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4035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8ACD3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6CF2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9180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13B55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2074F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68CF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FF31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C1D39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F023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7BDA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A2C40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10C2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D139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5E6F2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AE96F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40C40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6FD67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314D0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E178D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1888A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E1260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4DB3F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5C384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3B28D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557F7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7B2CF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F9A3B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70143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DDBB2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8BAEF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29D9B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61039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818D1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E818D1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E2A43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6658F08">
    <w:pPr>
      <w:pStyle w:val="6"/>
      <w:jc w:val="both"/>
    </w:pPr>
  </w:p>
  <w:p w14:paraId="78A2C6A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11A3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321F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0E703591"/>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29</Pages>
  <Words>7303</Words>
  <Characters>10540</Characters>
  <Lines>251</Lines>
  <Paragraphs>70</Paragraphs>
  <TotalTime>0</TotalTime>
  <ScaleCrop>false</ScaleCrop>
  <LinksUpToDate>false</LinksUpToDate>
  <CharactersWithSpaces>11076</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2026-05-26T05:36:26Z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