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B2A9E">
      <w:pPr>
        <w:pStyle w:val="2"/>
        <w:bidi w:val="0"/>
        <w:jc w:val="center"/>
        <w:rPr>
          <w:rFonts w:hint="default" w:ascii="Times New Roman" w:hAnsi="Times New Roman" w:cs="Times New Roman"/>
          <w:b/>
          <w:bCs w:val="0"/>
          <w:sz w:val="36"/>
          <w:szCs w:val="36"/>
        </w:rPr>
      </w:pPr>
      <w:r>
        <w:rPr>
          <w:rFonts w:hint="eastAsia"/>
          <w:b/>
          <w:bCs/>
          <w:sz w:val="36"/>
          <w:szCs w:val="36"/>
        </w:rPr>
        <w:t>Porcine SCF sR/c-Kit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806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C4E2B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4DFA0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92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B1F7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8578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A238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C38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BEBC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9DD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8B24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C193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3B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6144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BB151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C635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71268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24AAA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C683F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BDBCF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7B1A9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684E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D3F2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D896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2852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BA7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002A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810A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R（肥大/干细胞生长因子受体），也称为原癌基因c-Kit或酪氨酸蛋白激酶Kit或CD117，是一种在人类中由Kit基因编码的蛋白质。KIT最初被描述为猫肉瘤病毒癌基因v-KIT的细胞同源物。KIT基因定位于4q12。Kit在生殖细胞表面表达，直至粗线期。来自KIT受体酪氨酸激酶的信号对体内外原始生殖细胞的生长至关重要。由于缺乏有效的方法来轻松操纵原始生殖细胞中的基因表达，因此无法确定作用于原始生殖细胞的KIT效应器。</w:t>
      </w:r>
    </w:p>
    <w:p w14:paraId="28E0C3A7">
      <w:pPr>
        <w:ind w:firstLine="441" w:firstLineChars="0"/>
        <w:rPr>
          <w:rFonts w:hint="default" w:ascii="Times New Roman" w:hAnsi="Times New Roman" w:cs="Times New Roman"/>
        </w:rPr>
      </w:pPr>
    </w:p>
    <w:p w14:paraId="26306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D4AE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7F26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3E3A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C833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47F9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311F50">
      <w:pPr>
        <w:rPr>
          <w:rFonts w:hint="default" w:ascii="Times New Roman" w:hAnsi="Times New Roman" w:cs="Times New Roman"/>
        </w:rPr>
      </w:pPr>
      <w:r>
        <w:rPr>
          <w:rFonts w:hint="default" w:ascii="Times New Roman" w:hAnsi="Times New Roman" w:cs="Times New Roman"/>
        </w:rPr>
        <w:br w:type="page"/>
      </w:r>
    </w:p>
    <w:p w14:paraId="1808C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6C6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D9BF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E8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7E4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205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BA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898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662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0D0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576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11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22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573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524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3C8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CA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C1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874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2D6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B6E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57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DD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A3B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6C1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1C6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F56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40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5FA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7D4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7F4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861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CB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4E8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EF6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47A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DD6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EF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C3D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BB3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AAB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7DF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21C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63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3AF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EEE8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C25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96E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6EA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95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4C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6FD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1BC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684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12D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C4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68A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C57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3FE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4E2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1B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058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648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D70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C73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FC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B855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376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247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A7F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D45A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89B9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D265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CDDA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F83F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2455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4EF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37E9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8C32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84F5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15C5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DBD6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F522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4005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3844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E08C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421B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8F04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B1C2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58F4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0642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B27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3E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02C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0D5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520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393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10A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0C9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19AE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856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C59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22B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275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55D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3A7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7C1C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9E6A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8E07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A11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894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9A3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D2C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E81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8E1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FEB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514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49D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6B4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9C0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4E8A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6B6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11EC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F915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E5C9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C334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B11A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A6B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18B0F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5CC2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D79C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4DDF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9D5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402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6FC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BE9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F64A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EBAF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144E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73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3BC7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7D41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D6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1BF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6E7E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9E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0B2C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F578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85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1B5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49EA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677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BB2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B10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956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643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EEA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8B2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01C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FC4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51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FF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D62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2E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43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73E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5B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0E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A89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4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86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B88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79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69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5C9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DE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97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7CD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68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1A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833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970A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B5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C5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924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A3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D9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C08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9B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7B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6AB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FA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1C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1CB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63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63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1D6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EA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A2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FCF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E7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0C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8BD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2F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D9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B1B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A9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1D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96B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07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A8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92F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75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74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34E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DB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22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B6A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1411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9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4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9C8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58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93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E78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EE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8A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43F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21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18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9C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97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2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988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7B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F90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ED7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00FE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F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DE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92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F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9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E81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79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A0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DA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4B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7A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75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97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E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4D9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14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9E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50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7D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B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78E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B6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CC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957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35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88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45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A2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34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206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F1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D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F14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9F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B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3F6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7A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E6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B7F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6C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E6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4E8B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E01E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7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4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4F9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7A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5D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F7D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05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6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0E0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89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D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40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85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1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D73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4E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D4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F7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10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9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3AD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2E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22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D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DE3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00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BC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5D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EE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E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060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3436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05D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76B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A4E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8B6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A86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81F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0C5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E5A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31A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FE7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481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216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692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780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0FC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680E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920271">
      <w:pPr>
        <w:rPr>
          <w:rFonts w:hint="default" w:ascii="Times New Roman" w:hAnsi="Times New Roman" w:cs="Times New Roman"/>
          <w:sz w:val="22"/>
          <w:szCs w:val="22"/>
        </w:rPr>
      </w:pPr>
    </w:p>
    <w:p w14:paraId="102F15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5ADC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SCF sR/c-Kit Elisa Kit</w:t>
      </w:r>
    </w:p>
    <w:p w14:paraId="6DA3F8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2017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1004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0F9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FDD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159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180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1F1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F98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BD8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85B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025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D6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06F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E555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655B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C39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4F22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CCB6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6CF9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96DE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7C0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A339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F22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0EDD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2BE9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9AB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B1C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SCFR(Mast/stem cell growth factor receptor), also known as proto-oncogene c-Kit or tyrosine-protein kinase Kit or CD117, is a protein that in humans is encoded by the KIT gene. KIT was first described as the cellular homolog of the feline sarcoma viral oncogene v-kit. The KIT gene is mapped on 4q12. Kit was expressed on the surface of germ cells up to the pachytene stage. Signaling from the KIT receptor tyrosine kinase is essential for primordial germ cell growth both in vivo and in vitro. Determination of the KIT effectors acting in primordial germ cells has been hampered by the lack of effective methods to manipulate easily gene expression in these cells.</w:t>
      </w:r>
    </w:p>
    <w:p w14:paraId="6EB059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4ECA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DAD2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6CD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E91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C2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D0B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37B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F0C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6DDCA6">
      <w:pPr>
        <w:rPr>
          <w:rFonts w:hint="default" w:ascii="Times New Roman" w:hAnsi="Times New Roman" w:cs="Times New Roman"/>
          <w:b/>
          <w:bCs/>
          <w:sz w:val="28"/>
          <w:szCs w:val="28"/>
        </w:rPr>
      </w:pPr>
    </w:p>
    <w:p w14:paraId="48B5A847">
      <w:pPr>
        <w:rPr>
          <w:rFonts w:hint="default" w:ascii="Times New Roman" w:hAnsi="Times New Roman" w:cs="Times New Roman"/>
          <w:b/>
          <w:bCs/>
          <w:sz w:val="28"/>
          <w:szCs w:val="28"/>
        </w:rPr>
      </w:pPr>
    </w:p>
    <w:p w14:paraId="624AA43F">
      <w:pPr>
        <w:rPr>
          <w:rFonts w:hint="default" w:ascii="Times New Roman" w:hAnsi="Times New Roman" w:cs="Times New Roman"/>
          <w:b/>
          <w:bCs/>
          <w:sz w:val="28"/>
          <w:szCs w:val="28"/>
        </w:rPr>
      </w:pPr>
    </w:p>
    <w:p w14:paraId="0547CD65">
      <w:pPr>
        <w:rPr>
          <w:rFonts w:hint="default" w:ascii="Times New Roman" w:hAnsi="Times New Roman" w:cs="Times New Roman"/>
          <w:b/>
          <w:bCs/>
          <w:sz w:val="28"/>
          <w:szCs w:val="28"/>
        </w:rPr>
      </w:pPr>
    </w:p>
    <w:p w14:paraId="3265E4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800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2E63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96F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AE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1B15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6F7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B0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F2A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BA5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0F6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D5A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E6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14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B61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3FC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2BE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32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E5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F62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D77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DCD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03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834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A77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81F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F0C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FA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306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560B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7D7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1F9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84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C6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7A8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114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1D0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89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991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3A3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9205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97B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7D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2C9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BA2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57B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722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F0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17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17A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112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FBB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F2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5E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ECF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66C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E8F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87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B9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1E8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6E0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A64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C8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03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E83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458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2E8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11F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CC3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398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4A4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403A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774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512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70B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F4A0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F4DE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419A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9A6F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7018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1179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64D5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E201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7BB0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BA4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A604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3BA6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F1D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9CE4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CA5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398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20A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554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7F7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489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14B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C8A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C07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5B9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039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819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3F7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C9C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A73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CE8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47B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0BC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E5ED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D45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3359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D4AC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CBD8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1D5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464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768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F24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FE5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A2F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FA7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9F4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57B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5E4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C6E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626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9BA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FD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D7D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C53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232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45F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DC1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7EA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5C3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83BA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6472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87A9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E2BB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5AC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2AFA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7DB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0E9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DF1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E60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26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B041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0EB5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CF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74D4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3EB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CD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482F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CE4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F2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DA4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F05D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FD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ACC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6B1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996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D53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839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0D4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50C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45A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5593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0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639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21B3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779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4F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FD2C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A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26B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746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AA6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15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845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AF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E5F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42D7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4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B2E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D5A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F3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085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724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694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6EE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6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4A1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868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8E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14B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6B1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1F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D6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133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F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19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F3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8E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01E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A9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88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4B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4D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F6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2BF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64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63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236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710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F2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71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92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5E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2D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84B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DC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C88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F0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17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78F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A8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D79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5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FC9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2B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60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D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054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FA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0A6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5C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F15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67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8D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CE6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2A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212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922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97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677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72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A1B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8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69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AF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B9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984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030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B7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EF9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581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10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DC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BCA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8B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F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6C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25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E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AE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CA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3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F6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56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6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B02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28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4F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CF2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27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76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8C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5F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21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EE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3A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0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5C0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53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A3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6B6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D5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D6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D2E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2FB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372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D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186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CAF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0B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3A0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E1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76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54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E60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FD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9F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78F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0A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05B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EBB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AF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64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A28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C6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77C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46B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AD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D6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97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FB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B5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10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4C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23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65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933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379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EBF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E4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FAC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F4C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C38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F1D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7AD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BAD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80D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72B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4C1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A5A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360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819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129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3CD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2A4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12A4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AD8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3C1832">
    <w:pPr>
      <w:pStyle w:val="6"/>
      <w:jc w:val="both"/>
    </w:pPr>
  </w:p>
  <w:p w14:paraId="45070D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0F2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334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CE57CC"/>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6917</Words>
  <Characters>8895</Characters>
  <Lines>251</Lines>
  <Paragraphs>70</Paragraphs>
  <TotalTime>0</TotalTime>
  <ScaleCrop>false</ScaleCrop>
  <LinksUpToDate>false</LinksUpToDate>
  <CharactersWithSpaces>9159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2026-05-26T08:38:24Z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