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6CD2F">
      <w:pPr>
        <w:pStyle w:val="2"/>
        <w:bidi w:val="0"/>
        <w:jc w:val="center"/>
        <w:rPr>
          <w:rFonts w:hint="default" w:ascii="Times New Roman" w:hAnsi="Times New Roman" w:cs="Times New Roman"/>
          <w:b/>
          <w:bCs w:val="0"/>
          <w:sz w:val="36"/>
          <w:szCs w:val="36"/>
        </w:rPr>
      </w:pPr>
      <w:r>
        <w:rPr>
          <w:rFonts w:hint="eastAsia"/>
          <w:b/>
          <w:bCs/>
          <w:sz w:val="36"/>
          <w:szCs w:val="36"/>
        </w:rPr>
        <w:t>Bovine Ang k1-3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3453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5F5135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036C74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F42A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07B3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C729A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9A196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E7E60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13FC9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F76E9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2803E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9ED29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9E7C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7B52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4DCFB1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286FC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3F0972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4BB5D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A58BE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2B84D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FB832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BA573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0C6ED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EB51B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A961C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24538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4F67B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CF86B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血管抑素是血浆纤维蛋白溶解酶原和/或纤维蛋白溶解酶的降解产物. 血浆纤溶酶原是一种由791个氨基酸和一些糖链组成的糖蛋白，具有K1、K2、K3、K4和K5等5个环以及1个蛋白酶区. 每个环都是由80个左右的氨基酸组成、由3个二硫键维系的一种盘状双链结构. 在纤溶酶原蛋白链的不同位置上有不同纤溶酶原激活物的作用位点，因此不同纤溶酶原激活物作用于纤溶酶原或纤溶酶将会产生不同分子构成的血管抑素. </w:t>
      </w:r>
    </w:p>
    <w:p w14:paraId="67266486">
      <w:pPr>
        <w:ind w:firstLine="441" w:firstLineChars="0"/>
        <w:rPr>
          <w:rFonts w:hint="default" w:ascii="Times New Roman" w:hAnsi="Times New Roman" w:cs="Times New Roman"/>
        </w:rPr>
      </w:pPr>
    </w:p>
    <w:p w14:paraId="63358F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C187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DF089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CADB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2BE4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706DC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675147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B8B113F">
      <w:pPr>
        <w:rPr>
          <w:rFonts w:hint="default" w:ascii="Times New Roman" w:hAnsi="Times New Roman" w:cs="Times New Roman"/>
        </w:rPr>
      </w:pPr>
      <w:r>
        <w:rPr>
          <w:rFonts w:hint="default" w:ascii="Times New Roman" w:hAnsi="Times New Roman" w:cs="Times New Roman"/>
        </w:rPr>
        <w:br w:type="page"/>
      </w:r>
    </w:p>
    <w:p w14:paraId="396E9D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187DC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C7215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3BE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F665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5340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3E32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FECA0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82C3F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0E99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6324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7370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112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C162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0498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7BD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3A1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AF2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66D4A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690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1D8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37C9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87F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A5E9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9CE5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FB6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F82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7C3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9DFE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2632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89C1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983C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BDD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6617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93F3F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49B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39FC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BC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DAA7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0DBD2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9C36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EE82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D7D3E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816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05C3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7A31A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6E60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E404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495F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54C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0A44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7B3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39ACB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7067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8F1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2A8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8FC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B83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AD70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43F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EDF2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9BC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99FC4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83D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C8C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EAFB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39C1B9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461E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571F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D332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64EAF8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7352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E6F8E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48F3D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CB50D9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68C14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FC3C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451B8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9C7D0E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3459C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292A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99B1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BF45C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F41A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56DA1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BD7352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D88CE4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B668B2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A82B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13A7E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AB95C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1FE1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D64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A58F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076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C59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F11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7584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028F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87DF2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F034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FB26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09D6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8836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37DF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75F2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102D2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1E85D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53A04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2C251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B8CA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53C8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05BC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B074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EA6B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6147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B142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FDDC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93AF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370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5E61A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F4C886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28703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94087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438E6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EEDA4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95F5A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B4745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F0BD6F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52C26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88D58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1AC34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1B09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6CC0E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75C4C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784F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B97530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36054F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E86A91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83AE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E61AD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3FC4B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C680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37C8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18B46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4041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24A7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F1252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210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2402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F1DEA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D18F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7AF37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B87C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DA8A9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54DFB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F79D6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676EF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892F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DD7C2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8A8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50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1B56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93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244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95506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06E8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073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FD10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57C6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F1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0E3C4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FB8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230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DF74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D47A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2B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8530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D7C5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BDB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2C7B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9E839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3F5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12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F757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511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8A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CFB07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6600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584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07C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6A79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4F4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4F951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341D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96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1465D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9C88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482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23FA4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546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C62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492F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465A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9A9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3C1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A03F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A2D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A56F4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B927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D73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9981F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AA2A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FFF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E20B4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1B3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F26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A4D29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DD311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509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A42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018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D5F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E79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EBEE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633D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B99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AB3F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E4EA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241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0AD4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1C8E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6B1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22CF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158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2C8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BA3C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6C204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DE8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4E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A15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859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D3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B7EE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A211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52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A71B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9A48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A6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9F7D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8876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80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2601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C62B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D8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5983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025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34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5AD1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B10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D7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B5F3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9833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1C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84BB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B0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C6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7F2F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299C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1A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BC1A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F98C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DC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5E52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F071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F6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75FA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E9D8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E2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19F5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C09EF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2ABB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78D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4E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4C9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821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58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354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AF64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4E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46D8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4E7C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83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619F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357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18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96AB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63D1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11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757E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079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DE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F5E6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D94A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3CBF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08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5637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E418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6F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FEF5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430E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61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077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87F1B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9E008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C8FBC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6EC70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6B75C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ECBF0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3F84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0BD2C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628DA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12573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116EE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4B95A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DD858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59D78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3CCBB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4DE8F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B799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D65D94">
      <w:pPr>
        <w:rPr>
          <w:rFonts w:hint="default" w:ascii="Times New Roman" w:hAnsi="Times New Roman" w:cs="Times New Roman"/>
          <w:sz w:val="22"/>
          <w:szCs w:val="22"/>
        </w:rPr>
      </w:pPr>
    </w:p>
    <w:p w14:paraId="7E02D67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288C7A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Ang k1-3 Elisa Kit</w:t>
      </w:r>
    </w:p>
    <w:p w14:paraId="433246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7BA938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6A7C7E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6A24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708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FDFB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B3E6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B177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60E7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9A7C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463A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534D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C98F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5F7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08751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995A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AF27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56E9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DCE0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2C55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EA29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9F462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B9B68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4C26C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2A23D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98E54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52C02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A6584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Angiostatin is the degradation product of plasma fibrinolytic enzyme and / or fibrinolytic enzyme. Plasma plasminogen is a glycoprotein composed of 791 amino acids and some sugar chains. It has five rings such as K1, K2, K3, K4 and K5 and a protease region. Each ring is composed of about 80 amino acids A disk-shaped double chain structure maintained by three disulfide bonds. There are different action sites of plasminogen activators at different positions of plasminogen protein chain. Therefore, different plasminogen activators acting on plasminogen or plasmin will produce angiostatin composed of different molecules</w:t>
      </w:r>
    </w:p>
    <w:p w14:paraId="67D185A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B7A084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89E208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D2DF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FDDA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738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42E2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25B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CB35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0D5AA3D">
      <w:pPr>
        <w:rPr>
          <w:rFonts w:hint="default" w:ascii="Times New Roman" w:hAnsi="Times New Roman" w:cs="Times New Roman"/>
          <w:b/>
          <w:bCs/>
          <w:sz w:val="28"/>
          <w:szCs w:val="28"/>
        </w:rPr>
      </w:pPr>
    </w:p>
    <w:p w14:paraId="47B3BB52">
      <w:pPr>
        <w:rPr>
          <w:rFonts w:hint="default" w:ascii="Times New Roman" w:hAnsi="Times New Roman" w:cs="Times New Roman"/>
          <w:b/>
          <w:bCs/>
          <w:sz w:val="28"/>
          <w:szCs w:val="28"/>
        </w:rPr>
      </w:pPr>
    </w:p>
    <w:p w14:paraId="4C5BC38B">
      <w:pPr>
        <w:rPr>
          <w:rFonts w:hint="default" w:ascii="Times New Roman" w:hAnsi="Times New Roman" w:cs="Times New Roman"/>
          <w:b/>
          <w:bCs/>
          <w:sz w:val="28"/>
          <w:szCs w:val="28"/>
        </w:rPr>
      </w:pPr>
    </w:p>
    <w:p w14:paraId="53FF7FB0">
      <w:pPr>
        <w:rPr>
          <w:rFonts w:hint="default" w:ascii="Times New Roman" w:hAnsi="Times New Roman" w:cs="Times New Roman"/>
          <w:b/>
          <w:bCs/>
          <w:sz w:val="28"/>
          <w:szCs w:val="28"/>
        </w:rPr>
      </w:pPr>
    </w:p>
    <w:p w14:paraId="582DFEA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722E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85FC0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FFDB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564F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745E2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D65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1E69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39D7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909A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F737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69FE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6271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5BE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6C12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11D0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9615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DD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6A9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443F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92B9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A78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9E4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4D63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EDC8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3D1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CD7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11B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8545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F9A23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75B2F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6F9E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11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F4BE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7C9E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8BD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220B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37F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7029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3C54A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60D74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0B4F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98D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B535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5C08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814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93EE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C0B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6EC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443E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91A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7D0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BFB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FA9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1099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397D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1A5B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5A6B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31E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2506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6FCD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E0F3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6216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A1D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F7EE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620B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4EBB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89E5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E03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10D7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3E027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2A509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830F3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8ACC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B7FE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6D4F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109E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BB094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DBA00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FDE558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727A1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257A3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B42147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1FF22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2A49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175C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77BA8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294EF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5E3D3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A1EC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8FD6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79D3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6AEE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A08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62C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9DF2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406A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1E2A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1E9CC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0727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56E6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B4AF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4F5D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553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5256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52D6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AAFD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0D68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4542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44016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C3F38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CBC38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4926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42C4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2C04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35F9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0739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B607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E607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B2D7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BD7A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F667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22FD5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4B2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5A98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2F8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269D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A31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3913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5E51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F72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478A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2ED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3BC30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D5CDE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DD74A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4E374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850BE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D9DC7F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378C6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B718D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A6A88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E5F2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347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3C7B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76B47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BEB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72D6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7AFBF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4277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43F5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54FE2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3B1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35EA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9D251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308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C270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4C23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7ED7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73AC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A8F5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534C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7FEA6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D7F9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B663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646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2177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EF98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57E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321B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DDBB3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582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3BFC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0743D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740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D281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C4B5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371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A28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57723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C5D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247C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0E556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C48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CFF4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CDF06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E560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64EB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5C3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AB12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150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83C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A1A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603F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FF0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190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DEAA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67F0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76D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4FD2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66F3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FAF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258E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AD53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DDA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5826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C7EC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347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6152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8ACD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B0E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0F8C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4711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426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4960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6043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245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D9C8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E25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98D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2726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9C8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3BC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071F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FE32C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9D6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49F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1C6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3BB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F3D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F5C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717E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F83F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1211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CC02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AE3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D01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1469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088B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A20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1457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2643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B98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17C3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F2C2B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B2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6C7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FE9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FD8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E75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5E57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224A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55E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5E66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062A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109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4302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44DD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F5D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6097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CC5D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676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E180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DC66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993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D843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ECD9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EF8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FEEE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C08A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589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7C1C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5B81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1CB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40F7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AF0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588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B45C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74C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949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38BF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3A50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6B4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7F4E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8418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E77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E64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9145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89236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B7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A9FE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30B8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9038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BFEF3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2DF3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DE82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BF6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E65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082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406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A75E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34C2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7EC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71A0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E5F8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3B3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5004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BBA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CFB9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8075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B496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F64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C30D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ADFA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C7F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86E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81F1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96E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9BA0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2A12D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F13B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E5E2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4FBB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D148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B596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5342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BB50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EAFF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024E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74FD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7F9E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914E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73FA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D55F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48EE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7420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98DF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70B8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A70B8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091B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F781783">
    <w:pPr>
      <w:pStyle w:val="6"/>
      <w:jc w:val="both"/>
    </w:pPr>
  </w:p>
  <w:p w14:paraId="6BA68DA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E8C2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95D6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A7203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6809</Words>
  <Characters>8274</Characters>
  <Lines>251</Lines>
  <Paragraphs>70</Paragraphs>
  <TotalTime>0</TotalTime>
  <ScaleCrop>false</ScaleCrop>
  <LinksUpToDate>false</LinksUpToDate>
  <CharactersWithSpaces>8431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2026-05-28T02:17:10Z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