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Porcine PIIINP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31.2–2000pg/ml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6.2pg/ml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PIIINP是III型前胶原的氨基末端肽，在III型胶原的合成和沉积过程中释放。血清中的PIIINP可来源于新III型胶原的合成或现有III型胶原原纤维的降解。</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Porcine PIIINP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31.2–2000pg/ml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6.2pg/ml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9%, inter-board coefficient of variation 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PIIINP is the amino terminal peptide of type III procollagen, released during the synthesis and deposition of type III collagen. PIIINP in the serum can be derived from the synthesis of new type III collagen or from the degradation of existing type III collagen fibrils.</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