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40817">
      <w:pPr>
        <w:pStyle w:val="2"/>
        <w:bidi w:val="0"/>
        <w:jc w:val="center"/>
        <w:rPr>
          <w:rFonts w:hint="default" w:ascii="Times New Roman" w:hAnsi="Times New Roman" w:cs="Times New Roman"/>
          <w:b/>
          <w:bCs w:val="0"/>
          <w:sz w:val="36"/>
          <w:szCs w:val="36"/>
        </w:rPr>
      </w:pPr>
      <w:r>
        <w:rPr>
          <w:rFonts w:hint="eastAsia"/>
          <w:b/>
          <w:bCs/>
          <w:sz w:val="36"/>
          <w:szCs w:val="36"/>
        </w:rPr>
        <w:t>Porcine VE-Cadherin/CD144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47D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BC229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3EBF3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1F3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EC17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A98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370D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4E24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9AFF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64E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D9A4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EBF2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82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7B58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A07B3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8EC76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6C0F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D5513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0F507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100E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0FA9A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01E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3CD7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DDF5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2500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A047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2BD6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2BB5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5，2型或VE钙粘蛋白，也称为CD144，由基因CDH5编码。它是钙粘蛋白超家族中的经典钙粘蛋白。该基因定位于小鼠8号染色体。编码蛋白是一种钙依赖性细胞间粘附糖蛋白，由五个细胞外钙粘蛋白重复序列、一个跨膜区和一个高度保守的细胞质尾部组成。作为一种典型的钙粘蛋白，通过赋予细胞以嗜同性方式粘附的能力，该蛋白可能通过控制细胞间连接的内聚和组织在内皮细胞生物学中发挥重要作用。已经发现PECAM1、VE钙粘蛋白和VEGFR2一起足以赋予异种细胞对流动的反应性。</w:t>
      </w:r>
    </w:p>
    <w:p w14:paraId="25DE0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A76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F3C0F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F71B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38BC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F483D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D0CA87">
      <w:pPr>
        <w:rPr>
          <w:rFonts w:hint="default" w:ascii="Times New Roman" w:hAnsi="Times New Roman" w:cs="Times New Roman"/>
        </w:rPr>
      </w:pPr>
      <w:r>
        <w:rPr>
          <w:rFonts w:hint="default" w:ascii="Times New Roman" w:hAnsi="Times New Roman" w:cs="Times New Roman"/>
        </w:rPr>
        <w:br w:type="page"/>
      </w:r>
    </w:p>
    <w:p w14:paraId="036DB2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539D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FDB1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AC0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DA5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FD0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69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F95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FBB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1DC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8F03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59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DBA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B571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FDE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852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0E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0C4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C03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F49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1BF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80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E87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3EAB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AD8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013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FA2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66E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AF19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C1D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97A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CA1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A9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4B73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AEF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AEE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B68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7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9C65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84FD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741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FCE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7E8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6F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48EC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3DFB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6D8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0BE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DEC1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BA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254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FF5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E6C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1E0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961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03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CA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123F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952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418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3F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9E8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707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879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1C8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94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D5528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964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20E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AE3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3547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480F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FE94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4DE6A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9557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A671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B9C9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4891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7F79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69F2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C4F2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91A7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C5FF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1E53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2DF07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413F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B7FA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EFFD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457B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E3D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6AB3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904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48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4C7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D6B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7D0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038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362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692F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A0C8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AD9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19D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86F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2C9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298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026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5D4F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782A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7374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FAD6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319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8E1D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089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676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A1F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4DB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F1F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FB7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594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628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1249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F3C1F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5E5D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5100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EF0B2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2256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E617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0A1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9D45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9AA4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5282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6FF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729E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27D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E26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E2D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328B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25A8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D1C01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CF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9038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0EBB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40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A20A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0614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20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C33B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5468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0E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39F7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3CD7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218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AD6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A25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0040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BEE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EF5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301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558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F05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A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94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50C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09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93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D99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9D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ED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F6D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BA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33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2A3A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DC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E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F006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64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1B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9F6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79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00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287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7B67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92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85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7A2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0D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AE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2D9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20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E9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8A5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F9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D3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856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70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EC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001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1B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71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E93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7B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A8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24B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66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8C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B79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01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E5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4440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099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558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460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36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1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EB6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F2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23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029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051C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E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5BA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A9B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0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A1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C36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37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FE2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9B5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35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BF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72A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2D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14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079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E9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5A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BF5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ADB4D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8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DA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DD5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20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66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46F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B73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C9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BAF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4F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26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F4D2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D4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97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E09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6CC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2E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088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E4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9D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CAC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75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6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C13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2E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E2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E61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68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BB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7414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D1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E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E3F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DD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C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439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4B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DB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B7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B2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8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D68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7A98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57816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3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C9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AB4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58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05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F8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0B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0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31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23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8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D9E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24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4A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1E7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DC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E4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A42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0D4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3E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E2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133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65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5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5DF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12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9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FCC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12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1B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8DB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DA51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1BA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03B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07F8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E84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D5E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5C1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2C5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D67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BEF2C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28CD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69F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D745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00E2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AA58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3B14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6C46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8D2D99">
      <w:pPr>
        <w:rPr>
          <w:rFonts w:hint="default" w:ascii="Times New Roman" w:hAnsi="Times New Roman" w:cs="Times New Roman"/>
          <w:sz w:val="22"/>
          <w:szCs w:val="22"/>
        </w:rPr>
      </w:pPr>
    </w:p>
    <w:p w14:paraId="15ADE5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E88B7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VE-Cadherin/CD144 Elisa Kit</w:t>
      </w:r>
    </w:p>
    <w:p w14:paraId="4908A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EF62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91E7C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4EC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7BB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147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7B0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37E5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962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98B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719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0997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34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BBE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AC1D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F2C5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9E60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B8C0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453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6C7D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0C9B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36A8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CD0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3FAD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C594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DB9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3218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BD99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VE-Cadherin/CD144 is Cadherin 5, type 2 or VE-cadherin also known as CD144, is encoded by the gene CDH5. It is a classical cadherin from the cadherin superfamily. This gene is mapped to mouse chromosome 8. The encoded protein is a calcium-dependent cell-cell adhesion glycoprotein comprised of five extracellular cadherin repeats, a transmembrane region and a highly conserved cytoplasmic tail. Functioning as a classic cadherin by imparting to cells the ability to adhere in a homophilic manner, the protein may play an important role in endothelial cell biology through control of the cohesion and organization of the intercellular junctions. It has found that PECAM1, VE-cadherin and VEGFR2 together are sufficient to confer responsiveness to flow in heterologous cells.</w:t>
      </w:r>
    </w:p>
    <w:p w14:paraId="13F9AD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65AB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489D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F97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85B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255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D1E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03E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D2A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47FCCF9">
      <w:pPr>
        <w:rPr>
          <w:rFonts w:hint="default" w:ascii="Times New Roman" w:hAnsi="Times New Roman" w:cs="Times New Roman"/>
          <w:b/>
          <w:bCs/>
          <w:sz w:val="28"/>
          <w:szCs w:val="28"/>
        </w:rPr>
      </w:pPr>
    </w:p>
    <w:p w14:paraId="3DE5D9D6">
      <w:pPr>
        <w:rPr>
          <w:rFonts w:hint="default" w:ascii="Times New Roman" w:hAnsi="Times New Roman" w:cs="Times New Roman"/>
          <w:b/>
          <w:bCs/>
          <w:sz w:val="28"/>
          <w:szCs w:val="28"/>
        </w:rPr>
      </w:pPr>
    </w:p>
    <w:p w14:paraId="79211C2C">
      <w:pPr>
        <w:rPr>
          <w:rFonts w:hint="default" w:ascii="Times New Roman" w:hAnsi="Times New Roman" w:cs="Times New Roman"/>
          <w:b/>
          <w:bCs/>
          <w:sz w:val="28"/>
          <w:szCs w:val="28"/>
        </w:rPr>
      </w:pPr>
    </w:p>
    <w:p w14:paraId="2B9575EA">
      <w:pPr>
        <w:rPr>
          <w:rFonts w:hint="default" w:ascii="Times New Roman" w:hAnsi="Times New Roman" w:cs="Times New Roman"/>
          <w:b/>
          <w:bCs/>
          <w:sz w:val="28"/>
          <w:szCs w:val="28"/>
        </w:rPr>
      </w:pPr>
    </w:p>
    <w:p w14:paraId="2A4C25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1B3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40C9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599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7F4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56AE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8B5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D3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C21E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15A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324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4DE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88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FB0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23F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C36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5D3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7D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CA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8F8A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DD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349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41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71A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01D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B38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BB8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8C1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95B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56DB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6872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3E7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D9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28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CF5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BF9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3D0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F9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F13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6B7C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02E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142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0F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03E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4628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6F9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CC6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F0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E57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6E1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AFC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647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77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EA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A4F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357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7D8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EC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F5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08B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97E4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DCD1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F8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B9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229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8C4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BDBF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7E6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B0A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955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AE7D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AF92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7A30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F4D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792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4FB3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9841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BB85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9123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47BEF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F406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FF24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5A409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DE79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FC1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E47C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7432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7C7E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287D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8CCF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929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869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8C0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C97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451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459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DDE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D11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D57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9AE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BAA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0CA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B73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6236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171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9BF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778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4829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BAB7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E31F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58C2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38E4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01C5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465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2F3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0AD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6AA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901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D1C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2F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E4D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A5C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651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B49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0BE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139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F16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502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297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0E0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474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651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FE0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2C93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AACD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CE33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4132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C803A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BF19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1831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6D6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169D5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45E0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FF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43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1CDE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D0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084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FCD8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46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A5B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AB92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68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764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FA4C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7F9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E3A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CE3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ABF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9C1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8C2E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BFE7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023F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E23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4E47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21E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9F7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4127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F04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5BD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8F38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87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0DB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8BF2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9CB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F1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8C3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F7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60B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09C2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36B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650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4B5C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F5D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DC1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FA6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25FF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EFFA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B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6A9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A6F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D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90E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8B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7F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015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3F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44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8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703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7C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77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5EF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1F3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166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D68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64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B67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DEB4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B8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9A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D56B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B2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2B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96A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9A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D23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85A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F0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EA1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191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06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542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5BA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E7D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A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1E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B6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DFA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E3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43D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657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0B7F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99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5A9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B0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C16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F79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F0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B88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3B5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98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712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D0D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58B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9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673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D07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57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1E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C93C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E2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EF7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528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12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BF2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E2D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2D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F9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3CF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C3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47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70EF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09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0E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1CD0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DBE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57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43C7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5C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1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9F2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65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5C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67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17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C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7C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C7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D1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C28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11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D6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44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1D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F1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F6A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E16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A4C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31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351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494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BE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9FA2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898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65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443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B64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BC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834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B05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8A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E30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04D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79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D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EB5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01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09D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8C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71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9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450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15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32E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186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8C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88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5DF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134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21C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9DA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F61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753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C89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025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8EC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9D6C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4FC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CC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FF7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1A6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808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DCC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013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3FF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CD4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622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76225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100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F15F71">
    <w:pPr>
      <w:pStyle w:val="6"/>
      <w:jc w:val="both"/>
    </w:pPr>
  </w:p>
  <w:p w14:paraId="1B800F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335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AFD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D44A18"/>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7023</Words>
  <Characters>9392</Characters>
  <Lines>251</Lines>
  <Paragraphs>70</Paragraphs>
  <TotalTime>0</TotalTime>
  <ScaleCrop>false</ScaleCrop>
  <LinksUpToDate>false</LinksUpToDate>
  <CharactersWithSpaces>9726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2026-05-28T00:52:28Z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