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99C93">
      <w:pPr>
        <w:pStyle w:val="2"/>
        <w:bidi w:val="0"/>
        <w:jc w:val="center"/>
        <w:rPr>
          <w:rFonts w:hint="default" w:ascii="Times New Roman" w:hAnsi="Times New Roman" w:cs="Times New Roman"/>
          <w:b/>
          <w:bCs w:val="0"/>
          <w:sz w:val="36"/>
          <w:szCs w:val="36"/>
        </w:rPr>
      </w:pPr>
      <w:r>
        <w:rPr>
          <w:rFonts w:hint="eastAsia"/>
          <w:b/>
          <w:bCs/>
          <w:sz w:val="36"/>
          <w:szCs w:val="36"/>
        </w:rPr>
        <w:t>Bovine TSP2/THBS2/Thrombospondin-2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286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5BE38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84A28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1C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AE8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D19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A2AD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E7C9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D38F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E30C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F413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F4FD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4F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FE4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FC9CA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06F8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9904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0C3CB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A33F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5CC7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813C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3275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BE1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9250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98FB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D26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297C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07F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-2（TSP-2）是一种由THBS2基因编码的蛋白质，该基因定位于6q27。该基因编码的蛋白质属于血小板反应蛋白家族。它是一种二硫键连接的同源三聚体糖蛋白，介导细胞间和细胞间基质间的相互作用。该蛋白已被证明是肿瘤生长和血管生成的有效抑制剂。对小鼠对应物的研究表明，该蛋白可能调节间充质细胞的细胞表面特性，并参与细胞粘附和迁移。TSP-2已被证明与MMP2相互作用。</w:t>
      </w:r>
    </w:p>
    <w:p w14:paraId="69753A1C">
      <w:pPr>
        <w:ind w:firstLine="441" w:firstLineChars="0"/>
        <w:rPr>
          <w:rFonts w:hint="default" w:ascii="Times New Roman" w:hAnsi="Times New Roman" w:cs="Times New Roman"/>
        </w:rPr>
      </w:pPr>
    </w:p>
    <w:p w14:paraId="792F8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C0AE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BC5C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2B04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76E4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5B96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A14B0E">
      <w:pPr>
        <w:rPr>
          <w:rFonts w:hint="default" w:ascii="Times New Roman" w:hAnsi="Times New Roman" w:cs="Times New Roman"/>
        </w:rPr>
      </w:pPr>
      <w:r>
        <w:rPr>
          <w:rFonts w:hint="default" w:ascii="Times New Roman" w:hAnsi="Times New Roman" w:cs="Times New Roman"/>
        </w:rPr>
        <w:br w:type="page"/>
      </w:r>
    </w:p>
    <w:p w14:paraId="09813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FC8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FBA0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DB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300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B1F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6A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18D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142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807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45B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C4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7DF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E27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C2B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CF9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30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D55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FED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09F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616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03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FD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9FE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A7A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FA5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A19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BD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83D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570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5ED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452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93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4F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233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3D8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25E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61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3F6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DFD9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F4A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FEF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2FD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8F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32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959B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A9E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A2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4D5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2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3A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8EF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B18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D66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ADC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5D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BB2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841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163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114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4E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A3E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E64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6EA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498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CE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A4642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286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1EF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D28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9198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658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E28A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6A9C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2CF8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D329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A2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E322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D76E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6790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D1F0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192A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E8D2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61C2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579B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0C33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286D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210D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25F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AF9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9576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CA9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BA3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7FA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77A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3BD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BD8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E1C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09F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72C8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915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C16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5A3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98E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8E3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A87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337A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E175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939F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FD3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643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F9C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1B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2DD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F6B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6F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152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213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D63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4D4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DAF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0E6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4C8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5333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AEC9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909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5C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2BC0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AC47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875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8C47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930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4A52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7A3A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7C0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5F8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1503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EABB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0CA5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E2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210B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DE87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61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74EF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85E0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48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3F3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667B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0F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56BF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E4C2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4C4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C8D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4D9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50D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29E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2D0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1CA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E34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2FB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F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FD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B3B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7D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3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467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57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45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35A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02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1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AC8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42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63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8EC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92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5A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923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88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C7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BDA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21D1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D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B3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BDC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29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D7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F62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EB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4F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1BB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AF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3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21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37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5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9F3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AB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0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7CA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9A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B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812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F3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E7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ED3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77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19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2C4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15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E8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220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E4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0A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3D1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5E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0A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677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C4F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5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F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4E4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8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8D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F77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CD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6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864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96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7A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E12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9C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5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58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C6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9A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6E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E510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7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8A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3D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EB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4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A3F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77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1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A04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40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BF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A1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F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FD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E6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D5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557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F3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8C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EF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5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630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A1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20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D5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42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D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EFE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D1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9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7C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40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25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565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D2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F1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49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5C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9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72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4F53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C0DF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7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C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4A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FC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CBE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A9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9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8A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1E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A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D2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DA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0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74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07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2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96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D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4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A1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3F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1D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528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64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0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86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8C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1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E3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EB33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7EB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589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A81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F73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832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463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DB2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591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0AE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978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56B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056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14E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231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744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F53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D93055">
      <w:pPr>
        <w:rPr>
          <w:rFonts w:hint="default" w:ascii="Times New Roman" w:hAnsi="Times New Roman" w:cs="Times New Roman"/>
          <w:sz w:val="22"/>
          <w:szCs w:val="22"/>
        </w:rPr>
      </w:pPr>
    </w:p>
    <w:p w14:paraId="542D95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7141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TSP2/THBS2/Thrombospondin-2 Elisa Kit</w:t>
      </w:r>
    </w:p>
    <w:p w14:paraId="6D661F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98B1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6B51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742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F85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936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CD4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1A7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588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308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DDA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8D4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FA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02D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F62C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9C6C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FB0E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3968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2D98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9356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EF1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9F86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CF5C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0E8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325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23E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A0E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966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Thrombospondin-2(TSP-2) is a protein that in humans is encoded by the THBS2 gene.And this gene is mapped to 6q27. The protein encoded by this gene belongs to the thrombospondin family. It is a disulfide-linked homotrimeric glycoprotein that mediates cell-to-cell and cell-to-matrix interactions. This protein has been shown to function as a potent inhibitor of tumor growth and angiogenesis. Studies of the mouse counterpart suggest that this protein may modulate the cell surface properties of mesenchymal cells and be involved in cell adhesion and migration. TSP-2 has been shown to interact with MMP2.</w:t>
      </w:r>
    </w:p>
    <w:p w14:paraId="1F0750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6702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1E16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945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4C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EC3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D64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DE9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FE5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1AF1B4">
      <w:pPr>
        <w:rPr>
          <w:rFonts w:hint="default" w:ascii="Times New Roman" w:hAnsi="Times New Roman" w:cs="Times New Roman"/>
          <w:b/>
          <w:bCs/>
          <w:sz w:val="28"/>
          <w:szCs w:val="28"/>
        </w:rPr>
      </w:pPr>
    </w:p>
    <w:p w14:paraId="5C54E37A">
      <w:pPr>
        <w:rPr>
          <w:rFonts w:hint="default" w:ascii="Times New Roman" w:hAnsi="Times New Roman" w:cs="Times New Roman"/>
          <w:b/>
          <w:bCs/>
          <w:sz w:val="28"/>
          <w:szCs w:val="28"/>
        </w:rPr>
      </w:pPr>
    </w:p>
    <w:p w14:paraId="1DD6CF6A">
      <w:pPr>
        <w:rPr>
          <w:rFonts w:hint="default" w:ascii="Times New Roman" w:hAnsi="Times New Roman" w:cs="Times New Roman"/>
          <w:b/>
          <w:bCs/>
          <w:sz w:val="28"/>
          <w:szCs w:val="28"/>
        </w:rPr>
      </w:pPr>
    </w:p>
    <w:p w14:paraId="572C5810">
      <w:pPr>
        <w:rPr>
          <w:rFonts w:hint="default" w:ascii="Times New Roman" w:hAnsi="Times New Roman" w:cs="Times New Roman"/>
          <w:b/>
          <w:bCs/>
          <w:sz w:val="28"/>
          <w:szCs w:val="28"/>
        </w:rPr>
      </w:pPr>
    </w:p>
    <w:p w14:paraId="6C7170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185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B69B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54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DC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E86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39F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FE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03D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9D2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825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25E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46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0B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168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104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10E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45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A7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971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685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061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F8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A3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5D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742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B02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7F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5A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210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749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1A5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36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11A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60E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978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991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E4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DF4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7E3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3F3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FCA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04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09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E34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750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1ED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2C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08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591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495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59B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3D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DF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AA4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F39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53E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21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DE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D75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F01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2E6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C1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FE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C2B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1D9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6EE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B6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7F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B98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ECF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F0EA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AF6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5E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2024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91C8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6EEC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8650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A06B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BDF2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0993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98E4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0420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0EA8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54F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D26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0580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F73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B4C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972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4CE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56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66E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C92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881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B3E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223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C19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168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DAC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0F4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BE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1C4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D5A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B36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95B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466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F02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12F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8BF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0F69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1726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087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D2B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D4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F65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F1E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EF1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8E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873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626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459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113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DD5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BBC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CC7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CF7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095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D07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F87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70D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B18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A2D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A62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BE00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185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93C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53A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A8DB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5A2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FC9B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0B4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EE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8D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4B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354B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19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C55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4AA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30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962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D026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4A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1C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FBD4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0BF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322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B4C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A48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2F0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8F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0AA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E36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617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7490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B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7DC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07F6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C4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9F5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EED0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92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C4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70A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5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5A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BDDE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B3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285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C5EF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6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70F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7F7D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FB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C21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38A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A4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6E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C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AF5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CD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0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5D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28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47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691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CB4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FB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28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4EC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50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3EF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3F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AB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03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53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F0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A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B0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01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68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FCC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CE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35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BC0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AF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7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46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48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4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D77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81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1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04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C2C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6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CB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11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1C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A8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9E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5A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84E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39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CA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C5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9E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D45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A0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E4B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ED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D0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A1C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60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CA9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8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823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F6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C5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B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B4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F6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B3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93D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6C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7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8B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B4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0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41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A3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ED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2C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F0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0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BF4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AF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4D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005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10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64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D9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F1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3E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B48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5A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B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4B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A7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A0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6E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1A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E8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19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2D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B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328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3B8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968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1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3A0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3E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98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373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03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39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49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B14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D4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1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76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0E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48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3C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10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DA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CA7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98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9E3E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C7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EB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B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774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A4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FF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3F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9D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FD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1C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1F0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97A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CEF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2D1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C47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31F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E4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573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3D1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502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0CA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502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5D8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21284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906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BC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EA5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C9E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87D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E87D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B26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40AD77">
    <w:pPr>
      <w:pStyle w:val="6"/>
      <w:jc w:val="both"/>
    </w:pPr>
  </w:p>
  <w:p w14:paraId="13FE98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FC2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63F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E15592"/>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9650</Words>
  <Characters>23044</Characters>
  <Lines>251</Lines>
  <Paragraphs>70</Paragraphs>
  <TotalTime>0</TotalTime>
  <ScaleCrop>false</ScaleCrop>
  <LinksUpToDate>false</LinksUpToDate>
  <CharactersWithSpaces>25941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2026-05-26T03:20:55Z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